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84" w:rsidRDefault="00513C84" w:rsidP="00A81C5F">
      <w:pPr>
        <w:jc w:val="center"/>
      </w:pPr>
    </w:p>
    <w:p w:rsidR="00A81C5F" w:rsidRDefault="00A81C5F" w:rsidP="00A81C5F">
      <w:pPr>
        <w:jc w:val="center"/>
        <w:rPr>
          <w:rFonts w:ascii="Times New Roman" w:hAnsi="Times New Roman" w:cs="Times New Roman"/>
          <w:b/>
        </w:rPr>
      </w:pP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EMENDA </w:t>
      </w:r>
      <w:r w:rsidR="005A5176">
        <w:rPr>
          <w:rFonts w:ascii="Times New Roman" w:hAnsi="Times New Roman" w:cs="Times New Roman"/>
          <w:b/>
        </w:rPr>
        <w:t>ADITIVA</w:t>
      </w:r>
      <w:r>
        <w:rPr>
          <w:rFonts w:ascii="Times New Roman" w:hAnsi="Times New Roman" w:cs="Times New Roman"/>
          <w:b/>
        </w:rPr>
        <w:t xml:space="preserve"> 00</w:t>
      </w:r>
      <w:r w:rsidR="005A5176">
        <w:rPr>
          <w:rFonts w:ascii="Times New Roman" w:hAnsi="Times New Roman" w:cs="Times New Roman"/>
          <w:b/>
        </w:rPr>
        <w:t>2</w:t>
      </w:r>
      <w:r w:rsidR="00A81C5F">
        <w:rPr>
          <w:rFonts w:ascii="Times New Roman" w:hAnsi="Times New Roman" w:cs="Times New Roman"/>
          <w:b/>
        </w:rPr>
        <w:t>/2016</w:t>
      </w: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(Ao Anteprojeto de Lei 16</w:t>
      </w:r>
      <w:r w:rsidR="00A81C5F">
        <w:rPr>
          <w:rFonts w:ascii="Times New Roman" w:hAnsi="Times New Roman" w:cs="Times New Roman"/>
          <w:b/>
          <w:i/>
        </w:rPr>
        <w:t>/2016)</w:t>
      </w: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81C5F" w:rsidRDefault="00A81C5F" w:rsidP="00A81C5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1C5F" w:rsidRDefault="005A5176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Acrescenta-se ao anteprojeto de lei 16/2016, de autoria do Poder Legislativo do Municí</w:t>
      </w:r>
      <w:r w:rsidR="004E7489">
        <w:rPr>
          <w:rFonts w:ascii="Times New Roman" w:hAnsi="Times New Roman" w:cs="Times New Roman"/>
        </w:rPr>
        <w:t>pio de Itaúna do Sul, o anexo V, disponível anexo a esta emenda.</w:t>
      </w:r>
    </w:p>
    <w:p w:rsidR="00A81C5F" w:rsidRDefault="00A81C5F" w:rsidP="004E748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Justificação:</w:t>
      </w: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Entende-se que </w:t>
      </w:r>
      <w:r w:rsidR="004E7489">
        <w:rPr>
          <w:rFonts w:ascii="Times New Roman" w:hAnsi="Times New Roman" w:cs="Times New Roman"/>
        </w:rPr>
        <w:t>o nível de conhecimento de cada servidor não é o mesmo, devendo ser agraciado aquele que conquiste o nível de conhecimento imediatamente superior.</w:t>
      </w:r>
    </w:p>
    <w:p w:rsidR="004E7489" w:rsidRDefault="004E7489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Itaúna do Sul, 01º de junho de 2016</w:t>
      </w: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7489" w:rsidRDefault="004E7489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Vereador SILVIO</w:t>
      </w:r>
      <w:proofErr w:type="gramEnd"/>
      <w:r>
        <w:rPr>
          <w:rFonts w:ascii="Times New Roman" w:hAnsi="Times New Roman" w:cs="Times New Roman"/>
        </w:rPr>
        <w:t xml:space="preserve"> DE MAZZI DOS SANTOS</w:t>
      </w:r>
    </w:p>
    <w:p w:rsidR="004E7489" w:rsidRDefault="00A81C5F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4E7489" w:rsidRDefault="004E7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  <w:b/>
        </w:rPr>
      </w:pPr>
    </w:p>
    <w:p w:rsidR="004E7489" w:rsidRDefault="004E7489" w:rsidP="00A81C5F">
      <w:pPr>
        <w:spacing w:after="0"/>
        <w:jc w:val="center"/>
        <w:rPr>
          <w:rFonts w:ascii="Times New Roman" w:hAnsi="Times New Roman" w:cs="Times New Roman"/>
          <w:b/>
        </w:rPr>
      </w:pPr>
    </w:p>
    <w:p w:rsidR="004E7489" w:rsidRDefault="004E7489" w:rsidP="00A81C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:rsidR="004E7489" w:rsidRDefault="004E7489" w:rsidP="00A81C5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917"/>
        <w:gridCol w:w="1217"/>
        <w:gridCol w:w="3961"/>
        <w:gridCol w:w="2693"/>
      </w:tblGrid>
      <w:tr w:rsidR="004E7489" w:rsidRPr="004E7489" w:rsidTr="00A1189E">
        <w:tc>
          <w:tcPr>
            <w:tcW w:w="1844" w:type="dxa"/>
            <w:vAlign w:val="center"/>
          </w:tcPr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7489">
              <w:rPr>
                <w:rFonts w:ascii="Times New Roman" w:hAnsi="Times New Roman" w:cs="Times New Roman"/>
                <w:b/>
                <w:sz w:val="20"/>
              </w:rPr>
              <w:t>CARGO</w:t>
            </w:r>
          </w:p>
        </w:tc>
        <w:tc>
          <w:tcPr>
            <w:tcW w:w="917" w:type="dxa"/>
            <w:vAlign w:val="center"/>
          </w:tcPr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7489">
              <w:rPr>
                <w:rFonts w:ascii="Times New Roman" w:hAnsi="Times New Roman" w:cs="Times New Roman"/>
                <w:b/>
                <w:sz w:val="20"/>
              </w:rPr>
              <w:t>VAGAS</w:t>
            </w:r>
          </w:p>
        </w:tc>
        <w:tc>
          <w:tcPr>
            <w:tcW w:w="1217" w:type="dxa"/>
            <w:vAlign w:val="center"/>
          </w:tcPr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7489">
              <w:rPr>
                <w:rFonts w:ascii="Times New Roman" w:hAnsi="Times New Roman" w:cs="Times New Roman"/>
                <w:b/>
                <w:sz w:val="20"/>
              </w:rPr>
              <w:t>CARGA HORÁRIA SEMANAL</w:t>
            </w:r>
          </w:p>
        </w:tc>
        <w:tc>
          <w:tcPr>
            <w:tcW w:w="3961" w:type="dxa"/>
            <w:vAlign w:val="center"/>
          </w:tcPr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7489">
              <w:rPr>
                <w:rFonts w:ascii="Times New Roman" w:hAnsi="Times New Roman" w:cs="Times New Roman"/>
                <w:b/>
                <w:sz w:val="20"/>
              </w:rPr>
              <w:t>REQUISITOS</w:t>
            </w:r>
          </w:p>
        </w:tc>
        <w:tc>
          <w:tcPr>
            <w:tcW w:w="2693" w:type="dxa"/>
            <w:vAlign w:val="center"/>
          </w:tcPr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7489">
              <w:rPr>
                <w:rFonts w:ascii="Times New Roman" w:hAnsi="Times New Roman" w:cs="Times New Roman"/>
                <w:b/>
                <w:sz w:val="20"/>
              </w:rPr>
              <w:t>TABELA E NÍVEL</w:t>
            </w:r>
          </w:p>
        </w:tc>
      </w:tr>
      <w:tr w:rsidR="004E7489" w:rsidTr="000A6ACB">
        <w:tc>
          <w:tcPr>
            <w:tcW w:w="1844" w:type="dxa"/>
            <w:vAlign w:val="center"/>
          </w:tcPr>
          <w:p w:rsidR="004E7489" w:rsidRDefault="004E7489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Advogado</w:t>
            </w:r>
          </w:p>
        </w:tc>
        <w:tc>
          <w:tcPr>
            <w:tcW w:w="917" w:type="dxa"/>
            <w:vAlign w:val="center"/>
          </w:tcPr>
          <w:p w:rsidR="004E7489" w:rsidRDefault="004E7489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217" w:type="dxa"/>
            <w:vAlign w:val="center"/>
          </w:tcPr>
          <w:p w:rsidR="004E7489" w:rsidRDefault="004E7489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961" w:type="dxa"/>
            <w:vAlign w:val="center"/>
          </w:tcPr>
          <w:p w:rsidR="004E7489" w:rsidRPr="004E7489" w:rsidRDefault="004E7489" w:rsidP="000A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CONCLUSÃO DO ENSINO SUPERIOR NA ÁREA ESPECÍFICA E HABILITAÇÃO NECESSÁRIA PARA O EXERCÍCIO DA RESPECTIVA PROFISSÃO.</w:t>
            </w:r>
          </w:p>
        </w:tc>
        <w:tc>
          <w:tcPr>
            <w:tcW w:w="2693" w:type="dxa"/>
          </w:tcPr>
          <w:p w:rsidR="004E7489" w:rsidRDefault="004E7489" w:rsidP="00A81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 Ensino Superior</w:t>
            </w:r>
          </w:p>
          <w:p w:rsidR="004E7489" w:rsidRDefault="004E7489" w:rsidP="004E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- Pós-graduação (área)</w:t>
            </w:r>
          </w:p>
          <w:p w:rsidR="004E7489" w:rsidRDefault="004E7489" w:rsidP="004E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– Mestrado (área)</w:t>
            </w:r>
          </w:p>
          <w:p w:rsidR="004E7489" w:rsidRPr="004E7489" w:rsidRDefault="004E7489" w:rsidP="004E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– Doutorado (área)</w:t>
            </w:r>
          </w:p>
        </w:tc>
      </w:tr>
      <w:tr w:rsidR="004E7489" w:rsidTr="000A6ACB">
        <w:tc>
          <w:tcPr>
            <w:tcW w:w="1844" w:type="dxa"/>
            <w:vAlign w:val="center"/>
          </w:tcPr>
          <w:p w:rsidR="004E7489" w:rsidRPr="00A1189E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Agente Administrativo</w:t>
            </w:r>
          </w:p>
        </w:tc>
        <w:tc>
          <w:tcPr>
            <w:tcW w:w="917" w:type="dxa"/>
            <w:vAlign w:val="center"/>
          </w:tcPr>
          <w:p w:rsidR="004E7489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217" w:type="dxa"/>
            <w:vAlign w:val="center"/>
          </w:tcPr>
          <w:p w:rsidR="004E7489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961" w:type="dxa"/>
            <w:vAlign w:val="center"/>
          </w:tcPr>
          <w:p w:rsidR="004E7489" w:rsidRPr="00A1189E" w:rsidRDefault="00A1189E" w:rsidP="000A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CONCLUSÃO DE ENSINO MÉDIO E CURSO DE INFORMÁTICA</w:t>
            </w:r>
          </w:p>
        </w:tc>
        <w:tc>
          <w:tcPr>
            <w:tcW w:w="2693" w:type="dxa"/>
          </w:tcPr>
          <w:p w:rsidR="00A1189E" w:rsidRDefault="00A1189E" w:rsidP="00A11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</w:t>
            </w:r>
            <w:r>
              <w:rPr>
                <w:rFonts w:ascii="Times New Roman" w:hAnsi="Times New Roman" w:cs="Times New Roman"/>
              </w:rPr>
              <w:t xml:space="preserve"> Ensino Médio</w:t>
            </w:r>
          </w:p>
          <w:p w:rsidR="00A1189E" w:rsidRDefault="00A1189E" w:rsidP="00A11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Ensino Superior</w:t>
            </w:r>
            <w:r>
              <w:rPr>
                <w:rFonts w:ascii="Times New Roman" w:hAnsi="Times New Roman" w:cs="Times New Roman"/>
              </w:rPr>
              <w:t xml:space="preserve"> (área)</w:t>
            </w:r>
          </w:p>
          <w:p w:rsidR="00A1189E" w:rsidRDefault="00A1189E" w:rsidP="00A11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– </w:t>
            </w:r>
            <w:r>
              <w:rPr>
                <w:rFonts w:ascii="Times New Roman" w:hAnsi="Times New Roman" w:cs="Times New Roman"/>
              </w:rPr>
              <w:t>Pós-graduação</w:t>
            </w:r>
            <w:r>
              <w:rPr>
                <w:rFonts w:ascii="Times New Roman" w:hAnsi="Times New Roman" w:cs="Times New Roman"/>
              </w:rPr>
              <w:t xml:space="preserve"> (área)</w:t>
            </w:r>
          </w:p>
          <w:p w:rsidR="004E7489" w:rsidRDefault="00A1189E" w:rsidP="00A118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IV – </w:t>
            </w:r>
            <w:r>
              <w:rPr>
                <w:rFonts w:ascii="Times New Roman" w:hAnsi="Times New Roman" w:cs="Times New Roman"/>
              </w:rPr>
              <w:t>Mestrado</w:t>
            </w:r>
            <w:r>
              <w:rPr>
                <w:rFonts w:ascii="Times New Roman" w:hAnsi="Times New Roman" w:cs="Times New Roman"/>
              </w:rPr>
              <w:t xml:space="preserve"> (área)</w:t>
            </w:r>
          </w:p>
        </w:tc>
      </w:tr>
      <w:tr w:rsidR="004E7489" w:rsidTr="000A6ACB">
        <w:tc>
          <w:tcPr>
            <w:tcW w:w="1844" w:type="dxa"/>
            <w:vAlign w:val="center"/>
          </w:tcPr>
          <w:p w:rsidR="004E7489" w:rsidRPr="00A1189E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Contador</w:t>
            </w:r>
          </w:p>
        </w:tc>
        <w:tc>
          <w:tcPr>
            <w:tcW w:w="917" w:type="dxa"/>
            <w:vAlign w:val="center"/>
          </w:tcPr>
          <w:p w:rsidR="004E7489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217" w:type="dxa"/>
            <w:vAlign w:val="center"/>
          </w:tcPr>
          <w:p w:rsidR="004E7489" w:rsidRDefault="00A1189E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961" w:type="dxa"/>
            <w:vAlign w:val="center"/>
          </w:tcPr>
          <w:p w:rsidR="004E7489" w:rsidRDefault="00A1189E" w:rsidP="000A6A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CONCLUSÃO DO ENSINO SUPERIOR NA ÁREA ESPECÍFICA E HABILITAÇÃO NECESSÁRIA PARA O EXERCÍCIO DA RESPECTIVA PROFISSÃO.</w:t>
            </w:r>
          </w:p>
        </w:tc>
        <w:tc>
          <w:tcPr>
            <w:tcW w:w="2693" w:type="dxa"/>
          </w:tcPr>
          <w:p w:rsidR="000A6ACB" w:rsidRDefault="000A6ACB" w:rsidP="000A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 Ensino Superior</w:t>
            </w:r>
          </w:p>
          <w:p w:rsidR="000A6ACB" w:rsidRDefault="000A6ACB" w:rsidP="000A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- Pós-graduação (área)</w:t>
            </w:r>
          </w:p>
          <w:p w:rsidR="000A6ACB" w:rsidRDefault="000A6ACB" w:rsidP="000A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– Mestrado (área)</w:t>
            </w:r>
          </w:p>
          <w:p w:rsidR="004E7489" w:rsidRDefault="000A6ACB" w:rsidP="000A6A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IV – Doutorado (área)</w:t>
            </w:r>
          </w:p>
        </w:tc>
      </w:tr>
      <w:tr w:rsidR="004E7489" w:rsidTr="000A6ACB">
        <w:tc>
          <w:tcPr>
            <w:tcW w:w="1844" w:type="dxa"/>
            <w:vAlign w:val="center"/>
          </w:tcPr>
          <w:p w:rsidR="004E7489" w:rsidRDefault="000A6ACB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Zelador</w:t>
            </w:r>
          </w:p>
        </w:tc>
        <w:tc>
          <w:tcPr>
            <w:tcW w:w="917" w:type="dxa"/>
            <w:vAlign w:val="center"/>
          </w:tcPr>
          <w:p w:rsidR="004E7489" w:rsidRDefault="000A6ACB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217" w:type="dxa"/>
            <w:vAlign w:val="center"/>
          </w:tcPr>
          <w:p w:rsidR="004E7489" w:rsidRDefault="000A6ACB" w:rsidP="004E7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961" w:type="dxa"/>
            <w:vAlign w:val="center"/>
          </w:tcPr>
          <w:p w:rsidR="004E7489" w:rsidRPr="000A6ACB" w:rsidRDefault="000A6ACB" w:rsidP="000A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CONCLUSÃO DO ENSINO FUNDAMENTAL</w:t>
            </w:r>
          </w:p>
        </w:tc>
        <w:tc>
          <w:tcPr>
            <w:tcW w:w="2693" w:type="dxa"/>
          </w:tcPr>
          <w:p w:rsidR="004E7489" w:rsidRDefault="000A6ACB" w:rsidP="00A81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– Ensino Fundamental</w:t>
            </w:r>
          </w:p>
          <w:p w:rsidR="000A6ACB" w:rsidRDefault="000A6ACB" w:rsidP="00A81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– Ensino Médio</w:t>
            </w:r>
          </w:p>
          <w:p w:rsidR="000A6ACB" w:rsidRDefault="000A6ACB" w:rsidP="00A81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– Ensino Superior</w:t>
            </w:r>
          </w:p>
          <w:p w:rsidR="000A6ACB" w:rsidRPr="000A6ACB" w:rsidRDefault="000A6ACB" w:rsidP="00A81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– Pós-graduação</w:t>
            </w:r>
          </w:p>
        </w:tc>
      </w:tr>
    </w:tbl>
    <w:p w:rsidR="004E7489" w:rsidRPr="004E7489" w:rsidRDefault="004E7489" w:rsidP="00A81C5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E7489" w:rsidRPr="004E7489" w:rsidSect="00A81C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74" w:rsidRDefault="00492674" w:rsidP="007424C2">
      <w:pPr>
        <w:spacing w:after="0" w:line="240" w:lineRule="auto"/>
      </w:pPr>
      <w:r>
        <w:separator/>
      </w:r>
    </w:p>
  </w:endnote>
  <w:endnote w:type="continuationSeparator" w:id="0">
    <w:p w:rsidR="00492674" w:rsidRDefault="00492674" w:rsidP="0074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74" w:rsidRDefault="00492674" w:rsidP="007424C2">
      <w:pPr>
        <w:spacing w:after="0" w:line="240" w:lineRule="auto"/>
      </w:pPr>
      <w:r>
        <w:separator/>
      </w:r>
    </w:p>
  </w:footnote>
  <w:footnote w:type="continuationSeparator" w:id="0">
    <w:p w:rsidR="00492674" w:rsidRDefault="00492674" w:rsidP="0074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02F443C4" wp14:editId="6FD85A1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E9A">
      <w:rPr>
        <w:rFonts w:ascii="Arial" w:hAnsi="Arial" w:cs="Arial"/>
        <w:b/>
        <w:sz w:val="20"/>
      </w:rPr>
      <w:t>PODER LEGISLATIVO</w:t>
    </w:r>
    <w:r>
      <w:rPr>
        <w:rFonts w:ascii="Arial" w:hAnsi="Arial" w:cs="Arial"/>
        <w:b/>
        <w:sz w:val="20"/>
      </w:rPr>
      <w:t xml:space="preserve"> - </w:t>
    </w:r>
    <w:r w:rsidRPr="004A1E9A">
      <w:rPr>
        <w:rFonts w:ascii="Arial" w:hAnsi="Arial" w:cs="Arial"/>
        <w:b/>
        <w:sz w:val="20"/>
      </w:rPr>
      <w:t>ITAÚNA DO SUL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b/>
        <w:sz w:val="20"/>
      </w:rPr>
      <w:t xml:space="preserve"> ESTADO DO PARANÁ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Situado na Avenida Brasil, nº. 883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CEP – 87980-000 – Centro – Itaúna do Sul – PR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Fone: (44) 3436-1659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</w:p>
  <w:p w:rsidR="00057F41" w:rsidRDefault="00057F41" w:rsidP="007424C2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524C9" wp14:editId="12610A50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FC117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54A6"/>
    <w:multiLevelType w:val="hybridMultilevel"/>
    <w:tmpl w:val="CA885882"/>
    <w:lvl w:ilvl="0" w:tplc="46C4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C71F5"/>
    <w:multiLevelType w:val="multilevel"/>
    <w:tmpl w:val="162270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" w15:restartNumberingAfterBreak="0">
    <w:nsid w:val="4BD440FA"/>
    <w:multiLevelType w:val="hybridMultilevel"/>
    <w:tmpl w:val="BF7CA8F6"/>
    <w:lvl w:ilvl="0" w:tplc="493A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35"/>
    <w:rsid w:val="00000E41"/>
    <w:rsid w:val="0001048D"/>
    <w:rsid w:val="00023549"/>
    <w:rsid w:val="00057F41"/>
    <w:rsid w:val="00075BB2"/>
    <w:rsid w:val="00091F99"/>
    <w:rsid w:val="00094BA4"/>
    <w:rsid w:val="000A6ACB"/>
    <w:rsid w:val="000B6F71"/>
    <w:rsid w:val="000C6528"/>
    <w:rsid w:val="001078A0"/>
    <w:rsid w:val="00121B64"/>
    <w:rsid w:val="001455A0"/>
    <w:rsid w:val="00146A5B"/>
    <w:rsid w:val="00186AB1"/>
    <w:rsid w:val="001B3F1E"/>
    <w:rsid w:val="001C232E"/>
    <w:rsid w:val="001E6D6E"/>
    <w:rsid w:val="0021116C"/>
    <w:rsid w:val="0022132B"/>
    <w:rsid w:val="0022290F"/>
    <w:rsid w:val="0023651B"/>
    <w:rsid w:val="00250C69"/>
    <w:rsid w:val="00284C8E"/>
    <w:rsid w:val="002B5E3A"/>
    <w:rsid w:val="002C1E3E"/>
    <w:rsid w:val="002C3909"/>
    <w:rsid w:val="0030290B"/>
    <w:rsid w:val="00371606"/>
    <w:rsid w:val="003813F5"/>
    <w:rsid w:val="003F2C54"/>
    <w:rsid w:val="00413454"/>
    <w:rsid w:val="00417FD0"/>
    <w:rsid w:val="004608ED"/>
    <w:rsid w:val="00462FDD"/>
    <w:rsid w:val="00463734"/>
    <w:rsid w:val="00470FE9"/>
    <w:rsid w:val="00471B11"/>
    <w:rsid w:val="00492674"/>
    <w:rsid w:val="004E1F07"/>
    <w:rsid w:val="004E3D23"/>
    <w:rsid w:val="004E493A"/>
    <w:rsid w:val="004E7489"/>
    <w:rsid w:val="00513C84"/>
    <w:rsid w:val="00546835"/>
    <w:rsid w:val="00557520"/>
    <w:rsid w:val="00567B66"/>
    <w:rsid w:val="00575D41"/>
    <w:rsid w:val="005803E8"/>
    <w:rsid w:val="005A5176"/>
    <w:rsid w:val="00627CEF"/>
    <w:rsid w:val="00630674"/>
    <w:rsid w:val="006506E7"/>
    <w:rsid w:val="006A2043"/>
    <w:rsid w:val="006C3B3E"/>
    <w:rsid w:val="006D6A3C"/>
    <w:rsid w:val="006E49A2"/>
    <w:rsid w:val="007424C2"/>
    <w:rsid w:val="00744D70"/>
    <w:rsid w:val="00752A4B"/>
    <w:rsid w:val="00765AD4"/>
    <w:rsid w:val="00774A30"/>
    <w:rsid w:val="007D11C5"/>
    <w:rsid w:val="00807B6E"/>
    <w:rsid w:val="00861DE3"/>
    <w:rsid w:val="008A6B95"/>
    <w:rsid w:val="008B6ED9"/>
    <w:rsid w:val="008B73AF"/>
    <w:rsid w:val="008D36EC"/>
    <w:rsid w:val="008D6BDE"/>
    <w:rsid w:val="008D718D"/>
    <w:rsid w:val="008E49B8"/>
    <w:rsid w:val="008F061C"/>
    <w:rsid w:val="00905130"/>
    <w:rsid w:val="0091394F"/>
    <w:rsid w:val="00916B75"/>
    <w:rsid w:val="00961A1C"/>
    <w:rsid w:val="00996382"/>
    <w:rsid w:val="009B57B1"/>
    <w:rsid w:val="009F0831"/>
    <w:rsid w:val="009F77FD"/>
    <w:rsid w:val="00A02D39"/>
    <w:rsid w:val="00A1189E"/>
    <w:rsid w:val="00A26213"/>
    <w:rsid w:val="00A51759"/>
    <w:rsid w:val="00A51761"/>
    <w:rsid w:val="00A61986"/>
    <w:rsid w:val="00A81C5F"/>
    <w:rsid w:val="00AC4F93"/>
    <w:rsid w:val="00B06FB9"/>
    <w:rsid w:val="00B41A1A"/>
    <w:rsid w:val="00B56F5C"/>
    <w:rsid w:val="00B80DA5"/>
    <w:rsid w:val="00C00EF5"/>
    <w:rsid w:val="00C2006E"/>
    <w:rsid w:val="00C22E88"/>
    <w:rsid w:val="00C33A2A"/>
    <w:rsid w:val="00C71166"/>
    <w:rsid w:val="00C92DAB"/>
    <w:rsid w:val="00CE6788"/>
    <w:rsid w:val="00CF2D89"/>
    <w:rsid w:val="00D23E5D"/>
    <w:rsid w:val="00D61D42"/>
    <w:rsid w:val="00D7211A"/>
    <w:rsid w:val="00D75707"/>
    <w:rsid w:val="00DA297A"/>
    <w:rsid w:val="00DA30AD"/>
    <w:rsid w:val="00DC797B"/>
    <w:rsid w:val="00DD5BAB"/>
    <w:rsid w:val="00E27AE6"/>
    <w:rsid w:val="00E5757B"/>
    <w:rsid w:val="00E91466"/>
    <w:rsid w:val="00E926A4"/>
    <w:rsid w:val="00EC77FA"/>
    <w:rsid w:val="00ED376E"/>
    <w:rsid w:val="00EE6F37"/>
    <w:rsid w:val="00F00062"/>
    <w:rsid w:val="00F3162C"/>
    <w:rsid w:val="00F44DA1"/>
    <w:rsid w:val="00F467E7"/>
    <w:rsid w:val="00F476AF"/>
    <w:rsid w:val="00F74809"/>
    <w:rsid w:val="00FB3747"/>
    <w:rsid w:val="00FC0CFA"/>
    <w:rsid w:val="00FC40EF"/>
    <w:rsid w:val="00FC601A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41D2-1F08-414F-912C-1891719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6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4C2"/>
  </w:style>
  <w:style w:type="paragraph" w:styleId="Rodap">
    <w:name w:val="footer"/>
    <w:basedOn w:val="Normal"/>
    <w:link w:val="Rodap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4C2"/>
  </w:style>
  <w:style w:type="paragraph" w:styleId="Textodebalo">
    <w:name w:val="Balloon Text"/>
    <w:basedOn w:val="Normal"/>
    <w:link w:val="TextodebaloChar"/>
    <w:uiPriority w:val="99"/>
    <w:semiHidden/>
    <w:unhideWhenUsed/>
    <w:rsid w:val="0074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132B"/>
    <w:pPr>
      <w:ind w:left="720"/>
      <w:contextualSpacing/>
    </w:pPr>
  </w:style>
  <w:style w:type="paragraph" w:customStyle="1" w:styleId="Corpo">
    <w:name w:val="Corpo"/>
    <w:rsid w:val="001078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paragraph" w:customStyle="1" w:styleId="ParagraphStyle">
    <w:name w:val="Paragraph Style"/>
    <w:rsid w:val="008F0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8F061C"/>
    <w:pPr>
      <w:widowControl w:val="0"/>
      <w:tabs>
        <w:tab w:val="left" w:pos="2260"/>
      </w:tabs>
      <w:autoSpaceDE w:val="0"/>
      <w:autoSpaceDN w:val="0"/>
      <w:adjustRightInd w:val="0"/>
      <w:spacing w:after="0" w:line="360" w:lineRule="atLeast"/>
      <w:ind w:left="1440" w:firstLine="230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CA81-0F23-469E-8C6D-E86F89D0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 de Itaúna do Sul</cp:lastModifiedBy>
  <cp:revision>2</cp:revision>
  <cp:lastPrinted>2016-06-01T18:22:00Z</cp:lastPrinted>
  <dcterms:created xsi:type="dcterms:W3CDTF">2016-06-01T18:22:00Z</dcterms:created>
  <dcterms:modified xsi:type="dcterms:W3CDTF">2016-06-01T18:22:00Z</dcterms:modified>
</cp:coreProperties>
</file>