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84" w:rsidRDefault="00513C84" w:rsidP="00A81C5F">
      <w:pPr>
        <w:jc w:val="center"/>
      </w:pPr>
    </w:p>
    <w:p w:rsidR="00A81C5F" w:rsidRDefault="00A81C5F" w:rsidP="00A81C5F">
      <w:pPr>
        <w:jc w:val="center"/>
        <w:rPr>
          <w:rFonts w:ascii="Times New Roman" w:hAnsi="Times New Roman" w:cs="Times New Roman"/>
          <w:b/>
        </w:rPr>
      </w:pP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EMENDA </w:t>
      </w:r>
      <w:r w:rsidR="00393BFF">
        <w:rPr>
          <w:rFonts w:ascii="Times New Roman" w:hAnsi="Times New Roman" w:cs="Times New Roman"/>
          <w:b/>
        </w:rPr>
        <w:t>MODIFICA</w:t>
      </w:r>
      <w:r w:rsidR="00D9433A">
        <w:rPr>
          <w:rFonts w:ascii="Times New Roman" w:hAnsi="Times New Roman" w:cs="Times New Roman"/>
          <w:b/>
        </w:rPr>
        <w:t>T</w:t>
      </w:r>
      <w:r w:rsidR="00393BFF">
        <w:rPr>
          <w:rFonts w:ascii="Times New Roman" w:hAnsi="Times New Roman" w:cs="Times New Roman"/>
          <w:b/>
        </w:rPr>
        <w:t>IVA</w:t>
      </w:r>
      <w:r>
        <w:rPr>
          <w:rFonts w:ascii="Times New Roman" w:hAnsi="Times New Roman" w:cs="Times New Roman"/>
          <w:b/>
        </w:rPr>
        <w:t xml:space="preserve"> 00</w:t>
      </w:r>
      <w:r w:rsidR="00D9433A">
        <w:rPr>
          <w:rFonts w:ascii="Times New Roman" w:hAnsi="Times New Roman" w:cs="Times New Roman"/>
          <w:b/>
        </w:rPr>
        <w:t>4</w:t>
      </w:r>
      <w:r w:rsidR="00A81C5F">
        <w:rPr>
          <w:rFonts w:ascii="Times New Roman" w:hAnsi="Times New Roman" w:cs="Times New Roman"/>
          <w:b/>
        </w:rPr>
        <w:t>/2016</w:t>
      </w:r>
    </w:p>
    <w:p w:rsidR="00A81C5F" w:rsidRDefault="008A6B95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(Ao Anteprojeto de Lei 16</w:t>
      </w:r>
      <w:r w:rsidR="00A81C5F">
        <w:rPr>
          <w:rFonts w:ascii="Times New Roman" w:hAnsi="Times New Roman" w:cs="Times New Roman"/>
          <w:b/>
          <w:i/>
        </w:rPr>
        <w:t>/2016)</w:t>
      </w: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81C5F" w:rsidRDefault="00A81C5F" w:rsidP="00A81C5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1C5F" w:rsidRDefault="00D9433A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Altera-se completamente o artigo 27, revogando-se a emenda 002/2016, do anteprojeto de lei 16/2016, passando a vigorar com a seguinte redação:</w:t>
      </w:r>
    </w:p>
    <w:p w:rsidR="00D9433A" w:rsidRDefault="00D9433A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D9433A" w:rsidRDefault="00D9433A" w:rsidP="00D9433A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27 – </w:t>
      </w:r>
      <w:r>
        <w:rPr>
          <w:rFonts w:ascii="Times New Roman" w:hAnsi="Times New Roman" w:cs="Times New Roman"/>
        </w:rPr>
        <w:t>Fica assegurado ao servidor efetivo, que comprovar nível de escolaridade superior ao exigido para o nível inicial do provimento do cargo, as se</w:t>
      </w:r>
      <w:bookmarkStart w:id="0" w:name="_GoBack"/>
      <w:bookmarkEnd w:id="0"/>
      <w:r>
        <w:rPr>
          <w:rFonts w:ascii="Times New Roman" w:hAnsi="Times New Roman" w:cs="Times New Roman"/>
        </w:rPr>
        <w:t>guintes progressões de níveis, calculados sobre a tabela de nível inicial para cada cargo:</w:t>
      </w:r>
    </w:p>
    <w:p w:rsidR="00D9433A" w:rsidRDefault="00D9433A" w:rsidP="00D9433A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–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nível</w:t>
      </w:r>
      <w:proofErr w:type="gramEnd"/>
      <w:r>
        <w:rPr>
          <w:rFonts w:ascii="Times New Roman" w:hAnsi="Times New Roman" w:cs="Times New Roman"/>
        </w:rPr>
        <w:t xml:space="preserve"> I – valores inicias da carreira;</w:t>
      </w:r>
    </w:p>
    <w:p w:rsidR="00D9433A" w:rsidRDefault="00D9433A" w:rsidP="00D9433A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–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nível</w:t>
      </w:r>
      <w:proofErr w:type="gramEnd"/>
      <w:r>
        <w:rPr>
          <w:rFonts w:ascii="Times New Roman" w:hAnsi="Times New Roman" w:cs="Times New Roman"/>
        </w:rPr>
        <w:t xml:space="preserve"> II – valores de nível I acrescidos de 5%;</w:t>
      </w:r>
    </w:p>
    <w:p w:rsidR="00D9433A" w:rsidRDefault="00D9433A" w:rsidP="00D9433A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–</w:t>
      </w:r>
      <w:r>
        <w:rPr>
          <w:rFonts w:ascii="Times New Roman" w:hAnsi="Times New Roman" w:cs="Times New Roman"/>
        </w:rPr>
        <w:t xml:space="preserve"> nível III – valores de nível I acrescidos de 10%;</w:t>
      </w:r>
    </w:p>
    <w:p w:rsidR="00D9433A" w:rsidRPr="00D9433A" w:rsidRDefault="00D9433A" w:rsidP="00D9433A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–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nível</w:t>
      </w:r>
      <w:proofErr w:type="gramEnd"/>
      <w:r>
        <w:rPr>
          <w:rFonts w:ascii="Times New Roman" w:hAnsi="Times New Roman" w:cs="Times New Roman"/>
        </w:rPr>
        <w:t xml:space="preserve"> IV – valores de nível I acrescidos de 15%.</w:t>
      </w:r>
    </w:p>
    <w:p w:rsidR="00A81C5F" w:rsidRDefault="00A81C5F" w:rsidP="004E748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Justificação:</w:t>
      </w:r>
    </w:p>
    <w:p w:rsidR="00A81C5F" w:rsidRDefault="00A81C5F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Entende-se que </w:t>
      </w:r>
      <w:r w:rsidR="004E7489">
        <w:rPr>
          <w:rFonts w:ascii="Times New Roman" w:hAnsi="Times New Roman" w:cs="Times New Roman"/>
        </w:rPr>
        <w:t>o nível de conhecimento de cada servidor não é o mesmo, devendo ser agraciado aquele que conquiste o nível de conhecimento imediatamente superior.</w:t>
      </w:r>
    </w:p>
    <w:p w:rsidR="004E7489" w:rsidRDefault="004E7489" w:rsidP="00A81C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</w:p>
    <w:p w:rsidR="004E7489" w:rsidRDefault="004E7489" w:rsidP="004E7489">
      <w:pPr>
        <w:spacing w:after="0" w:line="360" w:lineRule="auto"/>
        <w:ind w:firstLine="283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Itaúna do Sul, 01º de junho de 2016</w:t>
      </w: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7489" w:rsidRDefault="004E7489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81C5F" w:rsidRDefault="00A81C5F" w:rsidP="00A81C5F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Vereador SILVIO</w:t>
      </w:r>
      <w:proofErr w:type="gramEnd"/>
      <w:r>
        <w:rPr>
          <w:rFonts w:ascii="Times New Roman" w:hAnsi="Times New Roman" w:cs="Times New Roman"/>
        </w:rPr>
        <w:t xml:space="preserve"> DE MAZZI DOS SANTOS</w:t>
      </w:r>
    </w:p>
    <w:p w:rsidR="004E7489" w:rsidRDefault="00A81C5F" w:rsidP="00A81C5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A81C5F" w:rsidRPr="00D9433A" w:rsidRDefault="00A81C5F" w:rsidP="00D9433A">
      <w:pPr>
        <w:rPr>
          <w:rFonts w:ascii="Times New Roman" w:hAnsi="Times New Roman" w:cs="Times New Roman"/>
        </w:rPr>
      </w:pPr>
    </w:p>
    <w:sectPr w:rsidR="00A81C5F" w:rsidRPr="00D9433A" w:rsidSect="00A81C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29" w:rsidRDefault="00155229" w:rsidP="007424C2">
      <w:pPr>
        <w:spacing w:after="0" w:line="240" w:lineRule="auto"/>
      </w:pPr>
      <w:r>
        <w:separator/>
      </w:r>
    </w:p>
  </w:endnote>
  <w:endnote w:type="continuationSeparator" w:id="0">
    <w:p w:rsidR="00155229" w:rsidRDefault="00155229" w:rsidP="0074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29" w:rsidRDefault="00155229" w:rsidP="007424C2">
      <w:pPr>
        <w:spacing w:after="0" w:line="240" w:lineRule="auto"/>
      </w:pPr>
      <w:r>
        <w:separator/>
      </w:r>
    </w:p>
  </w:footnote>
  <w:footnote w:type="continuationSeparator" w:id="0">
    <w:p w:rsidR="00155229" w:rsidRDefault="00155229" w:rsidP="0074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02F443C4" wp14:editId="6FD85A17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E9A">
      <w:rPr>
        <w:rFonts w:ascii="Arial" w:hAnsi="Arial" w:cs="Arial"/>
        <w:b/>
        <w:sz w:val="20"/>
      </w:rPr>
      <w:t>PODER LEGISLATIVO</w:t>
    </w:r>
    <w:r>
      <w:rPr>
        <w:rFonts w:ascii="Arial" w:hAnsi="Arial" w:cs="Arial"/>
        <w:b/>
        <w:sz w:val="20"/>
      </w:rPr>
      <w:t xml:space="preserve"> - </w:t>
    </w:r>
    <w:r w:rsidRPr="004A1E9A">
      <w:rPr>
        <w:rFonts w:ascii="Arial" w:hAnsi="Arial" w:cs="Arial"/>
        <w:b/>
        <w:sz w:val="20"/>
      </w:rPr>
      <w:t>ITAÚNA DO SUL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b/>
        <w:sz w:val="20"/>
      </w:rPr>
    </w:pPr>
    <w:r w:rsidRPr="004A1E9A">
      <w:rPr>
        <w:rFonts w:ascii="Arial" w:hAnsi="Arial" w:cs="Arial"/>
        <w:b/>
        <w:sz w:val="20"/>
      </w:rPr>
      <w:t xml:space="preserve"> ESTADO DO PARANÁ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Situado na Avenida Brasil, nº. 883</w:t>
    </w:r>
  </w:p>
  <w:p w:rsidR="00057F41" w:rsidRPr="004A1E9A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CEP – 87980-000 – Centro – Itaúna do Sul – PR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  <w:r w:rsidRPr="004A1E9A">
      <w:rPr>
        <w:rFonts w:ascii="Arial" w:hAnsi="Arial" w:cs="Arial"/>
        <w:sz w:val="20"/>
      </w:rPr>
      <w:t>Fone: (44) 3436-1659</w:t>
    </w:r>
  </w:p>
  <w:p w:rsidR="00057F41" w:rsidRDefault="00057F41" w:rsidP="007424C2">
    <w:pPr>
      <w:pStyle w:val="Cabealho"/>
      <w:ind w:left="2410"/>
      <w:jc w:val="center"/>
      <w:rPr>
        <w:rFonts w:ascii="Arial" w:hAnsi="Arial" w:cs="Arial"/>
        <w:sz w:val="20"/>
      </w:rPr>
    </w:pPr>
  </w:p>
  <w:p w:rsidR="00057F41" w:rsidRDefault="00057F41" w:rsidP="007424C2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524C9" wp14:editId="12610A50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FC117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54A6"/>
    <w:multiLevelType w:val="hybridMultilevel"/>
    <w:tmpl w:val="CA885882"/>
    <w:lvl w:ilvl="0" w:tplc="46C4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C71F5"/>
    <w:multiLevelType w:val="multilevel"/>
    <w:tmpl w:val="162270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2" w15:restartNumberingAfterBreak="0">
    <w:nsid w:val="4BD440FA"/>
    <w:multiLevelType w:val="hybridMultilevel"/>
    <w:tmpl w:val="BF7CA8F6"/>
    <w:lvl w:ilvl="0" w:tplc="493A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35"/>
    <w:rsid w:val="00000E41"/>
    <w:rsid w:val="0001048D"/>
    <w:rsid w:val="00023549"/>
    <w:rsid w:val="000351EF"/>
    <w:rsid w:val="00057F41"/>
    <w:rsid w:val="00075BB2"/>
    <w:rsid w:val="00091F99"/>
    <w:rsid w:val="00094BA4"/>
    <w:rsid w:val="000A6ACB"/>
    <w:rsid w:val="000B6F71"/>
    <w:rsid w:val="000C6528"/>
    <w:rsid w:val="001078A0"/>
    <w:rsid w:val="00121B64"/>
    <w:rsid w:val="001455A0"/>
    <w:rsid w:val="00146A5B"/>
    <w:rsid w:val="00155229"/>
    <w:rsid w:val="00186AB1"/>
    <w:rsid w:val="001B3F1E"/>
    <w:rsid w:val="001C232E"/>
    <w:rsid w:val="001E6D6E"/>
    <w:rsid w:val="0021116C"/>
    <w:rsid w:val="0022132B"/>
    <w:rsid w:val="0022290F"/>
    <w:rsid w:val="0023651B"/>
    <w:rsid w:val="00250C69"/>
    <w:rsid w:val="00284C8E"/>
    <w:rsid w:val="002B5E3A"/>
    <w:rsid w:val="002C1E3E"/>
    <w:rsid w:val="002C3909"/>
    <w:rsid w:val="0030290B"/>
    <w:rsid w:val="00371606"/>
    <w:rsid w:val="003813F5"/>
    <w:rsid w:val="00393BFF"/>
    <w:rsid w:val="003F2C54"/>
    <w:rsid w:val="00413454"/>
    <w:rsid w:val="00417FD0"/>
    <w:rsid w:val="004608ED"/>
    <w:rsid w:val="00462FDD"/>
    <w:rsid w:val="00463734"/>
    <w:rsid w:val="00470FE9"/>
    <w:rsid w:val="00471B11"/>
    <w:rsid w:val="00492674"/>
    <w:rsid w:val="004E1F07"/>
    <w:rsid w:val="004E3D23"/>
    <w:rsid w:val="004E493A"/>
    <w:rsid w:val="004E7489"/>
    <w:rsid w:val="00513C84"/>
    <w:rsid w:val="00546835"/>
    <w:rsid w:val="00557520"/>
    <w:rsid w:val="00567B66"/>
    <w:rsid w:val="00575D41"/>
    <w:rsid w:val="005803E8"/>
    <w:rsid w:val="005A5176"/>
    <w:rsid w:val="00627CEF"/>
    <w:rsid w:val="00630674"/>
    <w:rsid w:val="006506E7"/>
    <w:rsid w:val="006A2043"/>
    <w:rsid w:val="006C3B3E"/>
    <w:rsid w:val="006D6A3C"/>
    <w:rsid w:val="006E49A2"/>
    <w:rsid w:val="007424C2"/>
    <w:rsid w:val="00744D70"/>
    <w:rsid w:val="00752A4B"/>
    <w:rsid w:val="00765AD4"/>
    <w:rsid w:val="00774A30"/>
    <w:rsid w:val="007D11C5"/>
    <w:rsid w:val="00807B6E"/>
    <w:rsid w:val="00861DE3"/>
    <w:rsid w:val="008A6B95"/>
    <w:rsid w:val="008B6ED9"/>
    <w:rsid w:val="008B73AF"/>
    <w:rsid w:val="008D36EC"/>
    <w:rsid w:val="008D6BDE"/>
    <w:rsid w:val="008D718D"/>
    <w:rsid w:val="008E49B8"/>
    <w:rsid w:val="008F061C"/>
    <w:rsid w:val="00905130"/>
    <w:rsid w:val="0091394F"/>
    <w:rsid w:val="00916B75"/>
    <w:rsid w:val="00961A1C"/>
    <w:rsid w:val="00996382"/>
    <w:rsid w:val="009B57B1"/>
    <w:rsid w:val="009F0831"/>
    <w:rsid w:val="009F77FD"/>
    <w:rsid w:val="00A02D39"/>
    <w:rsid w:val="00A1189E"/>
    <w:rsid w:val="00A26213"/>
    <w:rsid w:val="00A51759"/>
    <w:rsid w:val="00A51761"/>
    <w:rsid w:val="00A61986"/>
    <w:rsid w:val="00A81C5F"/>
    <w:rsid w:val="00AC4F93"/>
    <w:rsid w:val="00B06FB9"/>
    <w:rsid w:val="00B41A1A"/>
    <w:rsid w:val="00B56F5C"/>
    <w:rsid w:val="00B80DA5"/>
    <w:rsid w:val="00C00EF5"/>
    <w:rsid w:val="00C2006E"/>
    <w:rsid w:val="00C22E88"/>
    <w:rsid w:val="00C33A2A"/>
    <w:rsid w:val="00C71166"/>
    <w:rsid w:val="00C92DAB"/>
    <w:rsid w:val="00CE6788"/>
    <w:rsid w:val="00CF2D89"/>
    <w:rsid w:val="00D23E5D"/>
    <w:rsid w:val="00D61D42"/>
    <w:rsid w:val="00D7211A"/>
    <w:rsid w:val="00D75707"/>
    <w:rsid w:val="00D9433A"/>
    <w:rsid w:val="00DA297A"/>
    <w:rsid w:val="00DA30AD"/>
    <w:rsid w:val="00DC797B"/>
    <w:rsid w:val="00DD5BAB"/>
    <w:rsid w:val="00E27AE6"/>
    <w:rsid w:val="00E5757B"/>
    <w:rsid w:val="00E91466"/>
    <w:rsid w:val="00E926A4"/>
    <w:rsid w:val="00EC77FA"/>
    <w:rsid w:val="00ED376E"/>
    <w:rsid w:val="00EE6F37"/>
    <w:rsid w:val="00F00062"/>
    <w:rsid w:val="00F3162C"/>
    <w:rsid w:val="00F44DA1"/>
    <w:rsid w:val="00F467E7"/>
    <w:rsid w:val="00F476AF"/>
    <w:rsid w:val="00F74809"/>
    <w:rsid w:val="00FB3747"/>
    <w:rsid w:val="00FC0CFA"/>
    <w:rsid w:val="00FC40EF"/>
    <w:rsid w:val="00FC601A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41D2-1F08-414F-912C-1891719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68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4C2"/>
  </w:style>
  <w:style w:type="paragraph" w:styleId="Rodap">
    <w:name w:val="footer"/>
    <w:basedOn w:val="Normal"/>
    <w:link w:val="RodapChar"/>
    <w:uiPriority w:val="99"/>
    <w:unhideWhenUsed/>
    <w:rsid w:val="00742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4C2"/>
  </w:style>
  <w:style w:type="paragraph" w:styleId="Textodebalo">
    <w:name w:val="Balloon Text"/>
    <w:basedOn w:val="Normal"/>
    <w:link w:val="TextodebaloChar"/>
    <w:uiPriority w:val="99"/>
    <w:semiHidden/>
    <w:unhideWhenUsed/>
    <w:rsid w:val="0074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132B"/>
    <w:pPr>
      <w:ind w:left="720"/>
      <w:contextualSpacing/>
    </w:pPr>
  </w:style>
  <w:style w:type="paragraph" w:customStyle="1" w:styleId="Corpo">
    <w:name w:val="Corpo"/>
    <w:rsid w:val="001078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paragraph" w:customStyle="1" w:styleId="ParagraphStyle">
    <w:name w:val="Paragraph Style"/>
    <w:rsid w:val="008F0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8F061C"/>
    <w:pPr>
      <w:widowControl w:val="0"/>
      <w:tabs>
        <w:tab w:val="left" w:pos="2260"/>
      </w:tabs>
      <w:autoSpaceDE w:val="0"/>
      <w:autoSpaceDN w:val="0"/>
      <w:adjustRightInd w:val="0"/>
      <w:spacing w:after="0" w:line="360" w:lineRule="atLeast"/>
      <w:ind w:left="1440" w:firstLine="230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9229-1B37-42A7-A559-FFABC878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 de Itaúna do Sul</cp:lastModifiedBy>
  <cp:revision>4</cp:revision>
  <cp:lastPrinted>2016-06-01T18:29:00Z</cp:lastPrinted>
  <dcterms:created xsi:type="dcterms:W3CDTF">2016-06-01T18:24:00Z</dcterms:created>
  <dcterms:modified xsi:type="dcterms:W3CDTF">2016-06-02T12:08:00Z</dcterms:modified>
</cp:coreProperties>
</file>