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C5080" w:rsidRDefault="00AC5080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A21DA" w:rsidRDefault="00AC5080" w:rsidP="00AC508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Requerimento 0</w:t>
      </w:r>
      <w:r w:rsidR="00FB715F"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>/2016</w:t>
      </w:r>
    </w:p>
    <w:p w:rsidR="008A21DA" w:rsidRDefault="008A21DA" w:rsidP="008A21D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C5080" w:rsidRPr="008A21DA" w:rsidRDefault="00AC5080" w:rsidP="008A21DA">
      <w:pPr>
        <w:spacing w:after="0" w:line="360" w:lineRule="auto"/>
        <w:rPr>
          <w:rFonts w:ascii="Times New Roman" w:hAnsi="Times New Roman" w:cs="Times New Roman"/>
        </w:rPr>
      </w:pPr>
    </w:p>
    <w:p w:rsidR="008A21DA" w:rsidRDefault="008A21DA" w:rsidP="008A21D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03040" w:rsidRDefault="00D06787" w:rsidP="00FB715F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vereador </w:t>
      </w:r>
      <w:r w:rsidR="00FB715F">
        <w:rPr>
          <w:rFonts w:ascii="Times New Roman" w:hAnsi="Times New Roman" w:cs="Times New Roman"/>
          <w:b/>
        </w:rPr>
        <w:t xml:space="preserve">Sebastião Manoel </w:t>
      </w:r>
      <w:proofErr w:type="spellStart"/>
      <w:r w:rsidR="00FB715F">
        <w:rPr>
          <w:rFonts w:ascii="Times New Roman" w:hAnsi="Times New Roman" w:cs="Times New Roman"/>
          <w:b/>
        </w:rPr>
        <w:t>Bizerra</w:t>
      </w:r>
      <w:proofErr w:type="spellEnd"/>
      <w:r w:rsidR="00FB715F">
        <w:rPr>
          <w:rFonts w:ascii="Times New Roman" w:hAnsi="Times New Roman" w:cs="Times New Roman"/>
          <w:b/>
        </w:rPr>
        <w:t xml:space="preserve">, </w:t>
      </w:r>
      <w:r w:rsidR="00FB715F">
        <w:rPr>
          <w:rFonts w:ascii="Times New Roman" w:hAnsi="Times New Roman" w:cs="Times New Roman"/>
        </w:rPr>
        <w:t xml:space="preserve">com assento na Câmara Municipal de Itaúna do Sul, no uso de suas atribuições conferidas na legislação, submete à apreciação do plenário </w:t>
      </w:r>
      <w:r w:rsidR="00FB715F">
        <w:rPr>
          <w:rFonts w:ascii="Times New Roman" w:hAnsi="Times New Roman" w:cs="Times New Roman"/>
          <w:b/>
        </w:rPr>
        <w:t xml:space="preserve">requerimento </w:t>
      </w:r>
      <w:r w:rsidR="00FB715F">
        <w:rPr>
          <w:rFonts w:ascii="Times New Roman" w:hAnsi="Times New Roman" w:cs="Times New Roman"/>
        </w:rPr>
        <w:t xml:space="preserve">ao Senhor Pedro </w:t>
      </w:r>
      <w:proofErr w:type="spellStart"/>
      <w:r w:rsidR="00FB715F">
        <w:rPr>
          <w:rFonts w:ascii="Times New Roman" w:hAnsi="Times New Roman" w:cs="Times New Roman"/>
        </w:rPr>
        <w:t>Castanhari</w:t>
      </w:r>
      <w:proofErr w:type="spellEnd"/>
      <w:r w:rsidR="00FB715F">
        <w:rPr>
          <w:rFonts w:ascii="Times New Roman" w:hAnsi="Times New Roman" w:cs="Times New Roman"/>
        </w:rPr>
        <w:t xml:space="preserve">, na condição de </w:t>
      </w:r>
      <w:r w:rsidR="00FB715F">
        <w:rPr>
          <w:rFonts w:ascii="Times New Roman" w:hAnsi="Times New Roman" w:cs="Times New Roman"/>
          <w:b/>
        </w:rPr>
        <w:t xml:space="preserve">Prefeito Municipal, </w:t>
      </w:r>
      <w:r w:rsidR="00FB715F">
        <w:rPr>
          <w:rFonts w:ascii="Times New Roman" w:hAnsi="Times New Roman" w:cs="Times New Roman"/>
        </w:rPr>
        <w:t>para que informe ao Poder Legislativo Municipal, no prazo de 15 (quinze) dias:</w:t>
      </w:r>
    </w:p>
    <w:p w:rsidR="00FB715F" w:rsidRDefault="00FB715F" w:rsidP="00FB71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doações de áreas para instalações de indústrias no Parque Industrial do município, inclusive as já autorizadas pela Câmara, nos termos da lei.</w:t>
      </w:r>
    </w:p>
    <w:p w:rsidR="00FB715F" w:rsidRDefault="00FB715F" w:rsidP="00FB715F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empresas legalmente constituídas, com cópias dos processos na íntegra, os prazos estabelecidos, enquadradas nos critérios.</w:t>
      </w:r>
    </w:p>
    <w:p w:rsidR="00FB715F" w:rsidRDefault="00FB715F" w:rsidP="00FB715F">
      <w:pPr>
        <w:spacing w:after="0" w:line="360" w:lineRule="auto"/>
        <w:ind w:left="2835"/>
        <w:jc w:val="both"/>
        <w:rPr>
          <w:rFonts w:ascii="Times New Roman" w:hAnsi="Times New Roman" w:cs="Times New Roman"/>
        </w:rPr>
      </w:pPr>
    </w:p>
    <w:p w:rsidR="00FB715F" w:rsidRDefault="00FB715F" w:rsidP="00E03040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860A4A" w:rsidRPr="00E03040" w:rsidRDefault="00E03040" w:rsidP="00E0304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Justificativa:</w:t>
      </w:r>
      <w:r>
        <w:rPr>
          <w:rFonts w:ascii="Times New Roman" w:hAnsi="Times New Roman" w:cs="Times New Roman"/>
        </w:rPr>
        <w:t xml:space="preserve"> </w:t>
      </w:r>
      <w:r w:rsidR="00FB715F">
        <w:rPr>
          <w:rFonts w:ascii="Times New Roman" w:hAnsi="Times New Roman" w:cs="Times New Roman"/>
        </w:rPr>
        <w:t>Trata-se do poder fiscalizador atribuído pela Constituição da República ao Poder Legislativo. É de conhecimento deste parlamentar que novas empresas demonstram relevantes esforços para se instalarem na área industrial. Isto posto, é extremamente importante que a Câmara tenha conhecimento das empresas legalmente instaladas na área.</w:t>
      </w:r>
    </w:p>
    <w:p w:rsidR="00AA5990" w:rsidRDefault="00AA5990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A5990" w:rsidRDefault="00AA5990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860A4A" w:rsidRDefault="00860A4A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C5080" w:rsidRPr="00AA5990" w:rsidRDefault="00860A4A" w:rsidP="00860A4A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Câmara Municipal de Itaúna do Sul,</w:t>
      </w:r>
      <w:r w:rsidR="00AA5990" w:rsidRPr="00AA59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</w:t>
      </w:r>
      <w:r w:rsidR="00AA5990">
        <w:rPr>
          <w:rFonts w:ascii="Times New Roman" w:hAnsi="Times New Roman" w:cs="Times New Roman"/>
        </w:rPr>
        <w:t xml:space="preserve"> de outubro de 2016</w:t>
      </w:r>
    </w:p>
    <w:p w:rsidR="00860A4A" w:rsidRDefault="00860A4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60A4A" w:rsidRDefault="00860A4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A21DA" w:rsidRDefault="008A21D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A21DA" w:rsidRDefault="00AC5080" w:rsidP="00AC5080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 w:rsidR="00FB715F">
        <w:rPr>
          <w:rFonts w:ascii="Times New Roman" w:hAnsi="Times New Roman" w:cs="Times New Roman"/>
          <w:b/>
          <w:szCs w:val="20"/>
        </w:rPr>
        <w:t>SEBASTIÃO MANOEL BIZERRA</w:t>
      </w:r>
    </w:p>
    <w:p w:rsidR="00AC5080" w:rsidRPr="00AA5990" w:rsidRDefault="00860A4A" w:rsidP="00AA5990">
      <w:pPr>
        <w:spacing w:after="0" w:line="276" w:lineRule="auto"/>
        <w:jc w:val="center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Requerente</w:t>
      </w:r>
    </w:p>
    <w:p w:rsidR="008A21DA" w:rsidRDefault="008A21DA" w:rsidP="008A21DA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sectPr w:rsidR="008A21DA" w:rsidSect="00F57B53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851" w:rsidRDefault="00C25851" w:rsidP="00D6682C">
      <w:pPr>
        <w:spacing w:after="0" w:line="240" w:lineRule="auto"/>
      </w:pPr>
      <w:r>
        <w:separator/>
      </w:r>
    </w:p>
  </w:endnote>
  <w:endnote w:type="continuationSeparator" w:id="0">
    <w:p w:rsidR="00C25851" w:rsidRDefault="00C25851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851" w:rsidRDefault="00C25851" w:rsidP="00D6682C">
      <w:pPr>
        <w:spacing w:after="0" w:line="240" w:lineRule="auto"/>
      </w:pPr>
      <w:r>
        <w:separator/>
      </w:r>
    </w:p>
  </w:footnote>
  <w:footnote w:type="continuationSeparator" w:id="0">
    <w:p w:rsidR="00C25851" w:rsidRDefault="00C25851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4" name="Imagem 4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F08CF"/>
    <w:multiLevelType w:val="hybridMultilevel"/>
    <w:tmpl w:val="390E1A06"/>
    <w:lvl w:ilvl="0" w:tplc="F976BF7A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B423CF8"/>
    <w:multiLevelType w:val="hybridMultilevel"/>
    <w:tmpl w:val="A85A04A0"/>
    <w:lvl w:ilvl="0" w:tplc="BBEE123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216DD6"/>
    <w:rsid w:val="00337698"/>
    <w:rsid w:val="00373343"/>
    <w:rsid w:val="003D3EEE"/>
    <w:rsid w:val="004F3608"/>
    <w:rsid w:val="00564169"/>
    <w:rsid w:val="005B5DC9"/>
    <w:rsid w:val="005C7088"/>
    <w:rsid w:val="005D797D"/>
    <w:rsid w:val="00672F5D"/>
    <w:rsid w:val="006F14AF"/>
    <w:rsid w:val="007415B6"/>
    <w:rsid w:val="00860A4A"/>
    <w:rsid w:val="008A21DA"/>
    <w:rsid w:val="008B1E3B"/>
    <w:rsid w:val="00983E65"/>
    <w:rsid w:val="00AA5990"/>
    <w:rsid w:val="00AC5080"/>
    <w:rsid w:val="00B86A72"/>
    <w:rsid w:val="00C25851"/>
    <w:rsid w:val="00D06787"/>
    <w:rsid w:val="00D6682C"/>
    <w:rsid w:val="00E03040"/>
    <w:rsid w:val="00E265FB"/>
    <w:rsid w:val="00E97DFB"/>
    <w:rsid w:val="00F44C0F"/>
    <w:rsid w:val="00F57B53"/>
    <w:rsid w:val="00F86C62"/>
    <w:rsid w:val="00FB715F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BB907-C340-49F5-918D-0BB2D3FA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8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2016-06-02T13:45:00Z</cp:lastPrinted>
  <dcterms:created xsi:type="dcterms:W3CDTF">2016-10-19T11:53:00Z</dcterms:created>
  <dcterms:modified xsi:type="dcterms:W3CDTF">2016-10-24T10:27:00Z</dcterms:modified>
</cp:coreProperties>
</file>