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D6E" w:rsidRDefault="00833D6E" w:rsidP="00F935B1"/>
    <w:p w:rsidR="00F935B1" w:rsidRDefault="00F935B1" w:rsidP="00F935B1">
      <w:pPr>
        <w:jc w:val="center"/>
      </w:pPr>
    </w:p>
    <w:p w:rsidR="00F935B1" w:rsidRDefault="00F935B1" w:rsidP="00F935B1">
      <w:pPr>
        <w:jc w:val="center"/>
      </w:pPr>
    </w:p>
    <w:p w:rsidR="00F935B1" w:rsidRDefault="00F935B1" w:rsidP="00F935B1">
      <w:pPr>
        <w:jc w:val="both"/>
        <w:rPr>
          <w:b/>
          <w:sz w:val="22"/>
        </w:rPr>
      </w:pPr>
    </w:p>
    <w:p w:rsidR="00605F02" w:rsidRDefault="00605F02" w:rsidP="00605F02">
      <w:pPr>
        <w:pStyle w:val="Corp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DECRETO LEGISLATIVO 04/2016</w:t>
      </w:r>
    </w:p>
    <w:p w:rsidR="00605F02" w:rsidRDefault="00605F02" w:rsidP="00605F02">
      <w:pPr>
        <w:pStyle w:val="Corpo"/>
        <w:jc w:val="center"/>
        <w:rPr>
          <w:b/>
          <w:bCs/>
        </w:rPr>
      </w:pPr>
    </w:p>
    <w:p w:rsidR="00605F02" w:rsidRDefault="00605F02" w:rsidP="00605F02">
      <w:pPr>
        <w:pStyle w:val="Corpo"/>
        <w:jc w:val="right"/>
        <w:rPr>
          <w:lang w:val="en-US"/>
        </w:rPr>
      </w:pPr>
      <w:r>
        <w:rPr>
          <w:b/>
          <w:bCs/>
          <w:lang w:val="en-US"/>
        </w:rPr>
        <w:t>SÚMULA: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Concede  </w:t>
      </w:r>
      <w:proofErr w:type="spellStart"/>
      <w:r>
        <w:rPr>
          <w:lang w:val="en-US"/>
        </w:rPr>
        <w:t>gratificação</w:t>
      </w:r>
      <w:proofErr w:type="spellEnd"/>
      <w:proofErr w:type="gramEnd"/>
      <w:r>
        <w:rPr>
          <w:lang w:val="en-US"/>
        </w:rPr>
        <w:t xml:space="preserve"> e </w:t>
      </w:r>
      <w:proofErr w:type="spellStart"/>
      <w:r>
        <w:rPr>
          <w:lang w:val="en-US"/>
        </w:rPr>
        <w:t>estabelece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outras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providências</w:t>
      </w:r>
      <w:proofErr w:type="spellEnd"/>
      <w:r>
        <w:rPr>
          <w:lang w:val="en-US"/>
        </w:rPr>
        <w:t xml:space="preserve">. </w:t>
      </w:r>
    </w:p>
    <w:p w:rsidR="00605F02" w:rsidRDefault="00605F02" w:rsidP="00605F02">
      <w:pPr>
        <w:pStyle w:val="Corpo"/>
        <w:jc w:val="right"/>
      </w:pPr>
    </w:p>
    <w:p w:rsidR="00605F02" w:rsidRDefault="00605F02" w:rsidP="00605F02">
      <w:pPr>
        <w:pStyle w:val="Corpo"/>
        <w:ind w:firstLine="1134"/>
      </w:pPr>
      <w:r>
        <w:rPr>
          <w:b/>
          <w:bCs/>
          <w:lang w:val="en-US"/>
        </w:rPr>
        <w:t>ADRYANO DE MAZZI SOTTORIVA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Presidente</w:t>
      </w:r>
      <w:proofErr w:type="spellEnd"/>
      <w:r>
        <w:rPr>
          <w:lang w:val="en-US"/>
        </w:rPr>
        <w:t xml:space="preserve"> da Câmara Municipal de Itaúna do Sul, Estado do Paraná, no </w:t>
      </w:r>
      <w:proofErr w:type="spellStart"/>
      <w:proofErr w:type="gramStart"/>
      <w:r>
        <w:rPr>
          <w:lang w:val="en-US"/>
        </w:rPr>
        <w:t>uso</w:t>
      </w:r>
      <w:proofErr w:type="spellEnd"/>
      <w:proofErr w:type="gramEnd"/>
      <w:r>
        <w:rPr>
          <w:lang w:val="en-US"/>
        </w:rPr>
        <w:t xml:space="preserve"> de </w:t>
      </w:r>
      <w:proofErr w:type="spellStart"/>
      <w:r>
        <w:rPr>
          <w:lang w:val="en-US"/>
        </w:rPr>
        <w:t>suas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atribuições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legais</w:t>
      </w:r>
      <w:proofErr w:type="spellEnd"/>
      <w:r>
        <w:rPr>
          <w:lang w:val="en-US"/>
        </w:rPr>
        <w:t xml:space="preserve">, </w:t>
      </w:r>
    </w:p>
    <w:p w:rsidR="00605F02" w:rsidRDefault="00605F02" w:rsidP="00605F02">
      <w:pPr>
        <w:pStyle w:val="Corpo"/>
        <w:jc w:val="center"/>
        <w:rPr>
          <w:b/>
          <w:bCs/>
        </w:rPr>
      </w:pPr>
      <w:r>
        <w:rPr>
          <w:b/>
          <w:bCs/>
          <w:lang w:val="en-US"/>
        </w:rPr>
        <w:t>RESOLVE</w:t>
      </w:r>
    </w:p>
    <w:p w:rsidR="00605F02" w:rsidRDefault="00605F02" w:rsidP="00605F02">
      <w:pPr>
        <w:pStyle w:val="Corpo"/>
      </w:pPr>
      <w:proofErr w:type="spellStart"/>
      <w:r>
        <w:rPr>
          <w:b/>
          <w:bCs/>
          <w:lang w:val="en-US"/>
        </w:rPr>
        <w:t>Artigo</w:t>
      </w:r>
      <w:proofErr w:type="spellEnd"/>
      <w:r>
        <w:rPr>
          <w:b/>
          <w:bCs/>
          <w:lang w:val="en-US"/>
        </w:rPr>
        <w:t xml:space="preserve"> 1º </w:t>
      </w:r>
      <w:r>
        <w:rPr>
          <w:lang w:val="en-US"/>
        </w:rPr>
        <w:t xml:space="preserve">Conceder </w:t>
      </w:r>
      <w:proofErr w:type="spellStart"/>
      <w:r>
        <w:rPr>
          <w:b/>
          <w:bCs/>
          <w:lang w:val="en-US"/>
        </w:rPr>
        <w:t>Gratificação</w:t>
      </w:r>
      <w:proofErr w:type="spellEnd"/>
      <w:r>
        <w:rPr>
          <w:b/>
          <w:bCs/>
          <w:lang w:val="en-US"/>
        </w:rPr>
        <w:t xml:space="preserve"> de </w:t>
      </w:r>
      <w:proofErr w:type="spellStart"/>
      <w:r>
        <w:rPr>
          <w:b/>
          <w:bCs/>
          <w:lang w:val="en-US"/>
        </w:rPr>
        <w:t>Função</w:t>
      </w:r>
      <w:proofErr w:type="spellEnd"/>
      <w:r>
        <w:rPr>
          <w:b/>
          <w:bCs/>
          <w:lang w:val="en-US"/>
        </w:rPr>
        <w:t xml:space="preserve"> </w:t>
      </w:r>
      <w:r>
        <w:rPr>
          <w:lang w:val="en-US"/>
        </w:rPr>
        <w:t>de 30%</w:t>
      </w:r>
      <w:r>
        <w:rPr>
          <w:b/>
          <w:bCs/>
          <w:lang w:val="en-US"/>
        </w:rPr>
        <w:t xml:space="preserve"> </w:t>
      </w:r>
      <w:proofErr w:type="spellStart"/>
      <w:r>
        <w:rPr>
          <w:lang w:val="en-US"/>
        </w:rPr>
        <w:t>sobre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vencimento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básico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partir</w:t>
      </w:r>
      <w:proofErr w:type="spellEnd"/>
      <w:r>
        <w:rPr>
          <w:lang w:val="en-US"/>
        </w:rPr>
        <w:t xml:space="preserve"> de 09 de </w:t>
      </w:r>
      <w:proofErr w:type="spellStart"/>
      <w:r>
        <w:rPr>
          <w:lang w:val="en-US"/>
        </w:rPr>
        <w:t>junho</w:t>
      </w:r>
      <w:proofErr w:type="spellEnd"/>
      <w:r>
        <w:rPr>
          <w:lang w:val="en-US"/>
        </w:rPr>
        <w:t xml:space="preserve"> de 2016 </w:t>
      </w:r>
      <w:proofErr w:type="spellStart"/>
      <w:r>
        <w:rPr>
          <w:lang w:val="en-US"/>
        </w:rPr>
        <w:t>aos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servidores</w:t>
      </w:r>
      <w:proofErr w:type="spellEnd"/>
      <w:r>
        <w:rPr>
          <w:lang w:val="en-US"/>
        </w:rPr>
        <w:t>:</w:t>
      </w: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79"/>
        <w:gridCol w:w="2459"/>
        <w:gridCol w:w="3994"/>
      </w:tblGrid>
      <w:tr w:rsidR="00605F02" w:rsidTr="00605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3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F02" w:rsidRDefault="00605F02" w:rsidP="004C0FE1">
            <w:pPr>
              <w:pStyle w:val="EstilodeTabela2"/>
            </w:pPr>
            <w:r>
              <w:rPr>
                <w:b/>
                <w:bCs/>
              </w:rPr>
              <w:t>NOME /MATRÍCULA</w:t>
            </w:r>
          </w:p>
        </w:tc>
        <w:tc>
          <w:tcPr>
            <w:tcW w:w="2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F02" w:rsidRDefault="00605F02" w:rsidP="004C0FE1">
            <w:pPr>
              <w:pStyle w:val="EstilodeTabela2"/>
            </w:pPr>
            <w:r>
              <w:rPr>
                <w:b/>
                <w:bCs/>
              </w:rPr>
              <w:t xml:space="preserve">FUNÇÃO </w:t>
            </w:r>
          </w:p>
        </w:tc>
        <w:tc>
          <w:tcPr>
            <w:tcW w:w="3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F02" w:rsidRDefault="00605F02" w:rsidP="004C0FE1">
            <w:pPr>
              <w:pStyle w:val="EstilodeTabela2"/>
            </w:pPr>
            <w:r>
              <w:rPr>
                <w:b/>
                <w:bCs/>
              </w:rPr>
              <w:t xml:space="preserve"> CARGO </w:t>
            </w:r>
          </w:p>
        </w:tc>
      </w:tr>
      <w:tr w:rsidR="00605F02" w:rsidTr="00605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/>
        </w:trPr>
        <w:tc>
          <w:tcPr>
            <w:tcW w:w="3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F02" w:rsidRDefault="00605F02" w:rsidP="004C0FE1">
            <w:pPr>
              <w:pStyle w:val="EstilodeTabela2"/>
            </w:pPr>
            <w:r>
              <w:rPr>
                <w:rFonts w:eastAsia="Arial Unicode MS" w:cs="Arial Unicode MS"/>
              </w:rPr>
              <w:t>ALLANA MARIELE MAZARO ZARELLI</w:t>
            </w:r>
          </w:p>
          <w:p w:rsidR="00605F02" w:rsidRDefault="00605F02" w:rsidP="004C0FE1">
            <w:pPr>
              <w:pStyle w:val="EstilodeTabela2"/>
            </w:pPr>
          </w:p>
          <w:p w:rsidR="00605F02" w:rsidRDefault="00605F02" w:rsidP="004C0FE1">
            <w:pPr>
              <w:pStyle w:val="EstilodeTabela2"/>
            </w:pPr>
            <w:r>
              <w:rPr>
                <w:rFonts w:eastAsia="Arial Unicode MS" w:cs="Arial Unicode MS"/>
              </w:rPr>
              <w:t>MATRÍCULA: 43</w:t>
            </w:r>
          </w:p>
        </w:tc>
        <w:tc>
          <w:tcPr>
            <w:tcW w:w="2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F02" w:rsidRDefault="00605F02" w:rsidP="004C0FE1">
            <w:pPr>
              <w:pStyle w:val="EstilodeTabela2"/>
            </w:pPr>
            <w:r>
              <w:rPr>
                <w:rFonts w:eastAsia="Arial Unicode MS" w:cs="Arial Unicode MS"/>
              </w:rPr>
              <w:t xml:space="preserve">ORDENADORA DE DESPESA </w:t>
            </w:r>
          </w:p>
        </w:tc>
        <w:tc>
          <w:tcPr>
            <w:tcW w:w="3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F02" w:rsidRDefault="00605F02" w:rsidP="004C0FE1">
            <w:pPr>
              <w:pStyle w:val="EstilodeTabela2"/>
            </w:pPr>
            <w:r>
              <w:rPr>
                <w:rFonts w:eastAsia="Arial Unicode MS" w:cs="Arial Unicode MS"/>
              </w:rPr>
              <w:t>ASSESSORA JURÍDICA</w:t>
            </w:r>
          </w:p>
        </w:tc>
      </w:tr>
      <w:tr w:rsidR="00605F02" w:rsidTr="00605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/>
        </w:trPr>
        <w:tc>
          <w:tcPr>
            <w:tcW w:w="3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F02" w:rsidRDefault="00605F02" w:rsidP="004C0FE1">
            <w:pPr>
              <w:pStyle w:val="EstilodeTabela2"/>
            </w:pPr>
            <w:r>
              <w:rPr>
                <w:rFonts w:eastAsia="Arial Unicode MS" w:cs="Arial Unicode MS"/>
              </w:rPr>
              <w:t>ANAPAULA VIANNA DA SILVA</w:t>
            </w:r>
          </w:p>
          <w:p w:rsidR="00605F02" w:rsidRDefault="00605F02" w:rsidP="004C0FE1">
            <w:pPr>
              <w:pStyle w:val="EstilodeTabela2"/>
            </w:pPr>
          </w:p>
          <w:p w:rsidR="00605F02" w:rsidRDefault="00605F02" w:rsidP="004C0FE1">
            <w:pPr>
              <w:pStyle w:val="EstilodeTabela2"/>
            </w:pPr>
            <w:r>
              <w:rPr>
                <w:rFonts w:eastAsia="Arial Unicode MS" w:cs="Arial Unicode MS"/>
              </w:rPr>
              <w:t>MATRÍCULA: 41</w:t>
            </w:r>
          </w:p>
        </w:tc>
        <w:tc>
          <w:tcPr>
            <w:tcW w:w="2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F02" w:rsidRDefault="00605F02" w:rsidP="004C0FE1">
            <w:pPr>
              <w:pStyle w:val="EstilodeTabela2"/>
            </w:pPr>
            <w:r>
              <w:rPr>
                <w:rFonts w:eastAsia="Arial Unicode MS" w:cs="Arial Unicode MS"/>
              </w:rPr>
              <w:t>RESPONSÁVEL TÉCNICA PELO SIM-AP/SIM-AM</w:t>
            </w:r>
          </w:p>
        </w:tc>
        <w:tc>
          <w:tcPr>
            <w:tcW w:w="3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F02" w:rsidRDefault="00605F02" w:rsidP="004C0FE1">
            <w:pPr>
              <w:pStyle w:val="EstilodeTabela2"/>
            </w:pPr>
            <w:r>
              <w:rPr>
                <w:rFonts w:eastAsia="Arial Unicode MS" w:cs="Arial Unicode MS"/>
              </w:rPr>
              <w:t>CONTADORA</w:t>
            </w:r>
          </w:p>
        </w:tc>
      </w:tr>
      <w:tr w:rsidR="00605F02" w:rsidTr="00605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/>
        </w:trPr>
        <w:tc>
          <w:tcPr>
            <w:tcW w:w="3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F02" w:rsidRDefault="00605F02" w:rsidP="004C0FE1">
            <w:pPr>
              <w:pStyle w:val="EstilodeTabela2"/>
            </w:pPr>
            <w:r>
              <w:rPr>
                <w:rFonts w:eastAsia="Arial Unicode MS" w:cs="Arial Unicode MS"/>
              </w:rPr>
              <w:t xml:space="preserve">MARCOS </w:t>
            </w:r>
            <w:proofErr w:type="gramStart"/>
            <w:r>
              <w:rPr>
                <w:rFonts w:eastAsia="Arial Unicode MS" w:cs="Arial Unicode MS"/>
              </w:rPr>
              <w:t>VINICÍUS  DA</w:t>
            </w:r>
            <w:proofErr w:type="gramEnd"/>
            <w:r>
              <w:rPr>
                <w:rFonts w:eastAsia="Arial Unicode MS" w:cs="Arial Unicode MS"/>
              </w:rPr>
              <w:t xml:space="preserve"> SILVA BITTENCOURT</w:t>
            </w:r>
          </w:p>
          <w:p w:rsidR="00605F02" w:rsidRDefault="00605F02" w:rsidP="004C0FE1">
            <w:pPr>
              <w:pStyle w:val="EstilodeTabela2"/>
            </w:pPr>
          </w:p>
          <w:p w:rsidR="00605F02" w:rsidRDefault="00605F02" w:rsidP="004C0FE1">
            <w:pPr>
              <w:pStyle w:val="EstilodeTabela2"/>
            </w:pPr>
            <w:r>
              <w:rPr>
                <w:rFonts w:eastAsia="Arial Unicode MS" w:cs="Arial Unicode MS"/>
              </w:rPr>
              <w:t>MATRÍCULA: 42</w:t>
            </w:r>
          </w:p>
        </w:tc>
        <w:tc>
          <w:tcPr>
            <w:tcW w:w="2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F02" w:rsidRDefault="00605F02" w:rsidP="004C0FE1">
            <w:pPr>
              <w:pStyle w:val="EstilodeTabela2"/>
            </w:pPr>
            <w:r>
              <w:rPr>
                <w:rFonts w:eastAsia="Arial Unicode MS" w:cs="Arial Unicode MS"/>
              </w:rPr>
              <w:t>PREGOEIRO</w:t>
            </w:r>
          </w:p>
        </w:tc>
        <w:tc>
          <w:tcPr>
            <w:tcW w:w="3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F02" w:rsidRDefault="00605F02" w:rsidP="004C0FE1">
            <w:pPr>
              <w:pStyle w:val="EstilodeTabela2"/>
            </w:pPr>
            <w:r>
              <w:rPr>
                <w:rFonts w:eastAsia="Arial Unicode MS" w:cs="Arial Unicode MS"/>
              </w:rPr>
              <w:t xml:space="preserve">ASSISTENTE ADMINISTRATIVO </w:t>
            </w:r>
          </w:p>
        </w:tc>
      </w:tr>
    </w:tbl>
    <w:p w:rsidR="00605F02" w:rsidRDefault="00605F02" w:rsidP="00605F02">
      <w:pPr>
        <w:pStyle w:val="Corpo"/>
        <w:rPr>
          <w:b/>
          <w:bCs/>
          <w:lang w:val="en-US"/>
        </w:rPr>
      </w:pPr>
    </w:p>
    <w:p w:rsidR="00605F02" w:rsidRDefault="00605F02" w:rsidP="00605F02">
      <w:pPr>
        <w:pStyle w:val="Corpo"/>
      </w:pPr>
      <w:proofErr w:type="spellStart"/>
      <w:r>
        <w:rPr>
          <w:b/>
          <w:bCs/>
          <w:lang w:val="en-US"/>
        </w:rPr>
        <w:t>Artigo</w:t>
      </w:r>
      <w:proofErr w:type="spellEnd"/>
      <w:r>
        <w:rPr>
          <w:b/>
          <w:bCs/>
          <w:lang w:val="en-US"/>
        </w:rPr>
        <w:t xml:space="preserve"> 2º </w:t>
      </w:r>
      <w:proofErr w:type="gramStart"/>
      <w:r>
        <w:rPr>
          <w:b/>
          <w:bCs/>
          <w:lang w:val="en-US"/>
        </w:rPr>
        <w:t xml:space="preserve">-  </w:t>
      </w:r>
      <w:r>
        <w:rPr>
          <w:lang w:val="en-US"/>
        </w:rPr>
        <w:t>Veda</w:t>
      </w:r>
      <w:proofErr w:type="gramEnd"/>
      <w:r>
        <w:rPr>
          <w:lang w:val="en-US"/>
        </w:rPr>
        <w:t>-</w:t>
      </w:r>
      <w:proofErr w:type="spellStart"/>
      <w:r>
        <w:rPr>
          <w:lang w:val="en-US"/>
        </w:rPr>
        <w:t>se 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incorporação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vencimento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básico</w:t>
      </w:r>
      <w:proofErr w:type="spellEnd"/>
      <w:r>
        <w:rPr>
          <w:lang w:val="en-US"/>
        </w:rPr>
        <w:t xml:space="preserve"> à </w:t>
      </w:r>
      <w:proofErr w:type="spellStart"/>
      <w:r>
        <w:rPr>
          <w:lang w:val="en-US"/>
        </w:rPr>
        <w:t>gratificação</w:t>
      </w:r>
      <w:proofErr w:type="spellEnd"/>
      <w:r>
        <w:rPr>
          <w:lang w:val="en-US"/>
        </w:rPr>
        <w:t xml:space="preserve"> de que </w:t>
      </w:r>
      <w:proofErr w:type="spellStart"/>
      <w:r>
        <w:rPr>
          <w:lang w:val="en-US"/>
        </w:rPr>
        <w:t>trato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artigo</w:t>
      </w:r>
      <w:proofErr w:type="spellEnd"/>
      <w:r>
        <w:rPr>
          <w:lang w:val="en-US"/>
        </w:rPr>
        <w:t xml:space="preserve"> anterior, </w:t>
      </w:r>
      <w:proofErr w:type="spellStart"/>
      <w:r>
        <w:rPr>
          <w:lang w:val="en-US"/>
        </w:rPr>
        <w:t>limitando</w:t>
      </w:r>
      <w:proofErr w:type="spellEnd"/>
      <w:r>
        <w:rPr>
          <w:lang w:val="en-US"/>
        </w:rPr>
        <w:t>-</w:t>
      </w:r>
      <w:proofErr w:type="spellStart"/>
      <w:r>
        <w:rPr>
          <w:lang w:val="en-US"/>
        </w:rPr>
        <w:t>se 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concessão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enquanto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servidor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mencionado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permaneça</w:t>
      </w:r>
      <w:proofErr w:type="spellEnd"/>
      <w:r>
        <w:rPr>
          <w:lang w:val="en-US"/>
        </w:rPr>
        <w:t xml:space="preserve"> no </w:t>
      </w:r>
      <w:proofErr w:type="spellStart"/>
      <w:r>
        <w:rPr>
          <w:lang w:val="en-US"/>
        </w:rPr>
        <w:t>exercício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respectiva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função</w:t>
      </w:r>
      <w:proofErr w:type="spellEnd"/>
      <w:r>
        <w:rPr>
          <w:lang w:val="en-US"/>
        </w:rPr>
        <w:t xml:space="preserve">. </w:t>
      </w:r>
    </w:p>
    <w:p w:rsidR="00605F02" w:rsidRDefault="00605F02" w:rsidP="00605F02">
      <w:pPr>
        <w:pStyle w:val="Corpo"/>
        <w:rPr>
          <w:lang w:val="en-US"/>
        </w:rPr>
      </w:pPr>
      <w:proofErr w:type="spellStart"/>
      <w:r>
        <w:rPr>
          <w:b/>
          <w:bCs/>
          <w:lang w:val="en-US"/>
        </w:rPr>
        <w:t>Artigo</w:t>
      </w:r>
      <w:proofErr w:type="spellEnd"/>
      <w:r>
        <w:rPr>
          <w:b/>
          <w:bCs/>
          <w:lang w:val="en-US"/>
        </w:rPr>
        <w:t xml:space="preserve"> 3º - </w:t>
      </w:r>
      <w:r>
        <w:rPr>
          <w:lang w:val="en-US"/>
        </w:rPr>
        <w:t xml:space="preserve">Este </w:t>
      </w:r>
      <w:proofErr w:type="spellStart"/>
      <w:r>
        <w:rPr>
          <w:lang w:val="en-US"/>
        </w:rPr>
        <w:t>Decreto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entrará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vigor </w:t>
      </w:r>
      <w:proofErr w:type="spellStart"/>
      <w:proofErr w:type="gramStart"/>
      <w:r>
        <w:rPr>
          <w:lang w:val="en-US"/>
        </w:rPr>
        <w:t>na</w:t>
      </w:r>
      <w:proofErr w:type="spellEnd"/>
      <w:proofErr w:type="gramEnd"/>
      <w:r>
        <w:rPr>
          <w:lang w:val="en-US"/>
        </w:rPr>
        <w:t xml:space="preserve"> data de </w:t>
      </w:r>
      <w:proofErr w:type="spellStart"/>
      <w:r>
        <w:rPr>
          <w:lang w:val="en-US"/>
        </w:rPr>
        <w:t>sua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publicação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revogando</w:t>
      </w:r>
      <w:proofErr w:type="spellEnd"/>
      <w:r>
        <w:rPr>
          <w:lang w:val="en-US"/>
        </w:rPr>
        <w:t xml:space="preserve">-se as </w:t>
      </w:r>
      <w:proofErr w:type="spellStart"/>
      <w:r>
        <w:rPr>
          <w:lang w:val="en-US"/>
        </w:rPr>
        <w:t>disposições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contrário</w:t>
      </w:r>
      <w:proofErr w:type="spellEnd"/>
      <w:r>
        <w:rPr>
          <w:lang w:val="en-US"/>
        </w:rPr>
        <w:t xml:space="preserve">. </w:t>
      </w:r>
    </w:p>
    <w:p w:rsidR="00605F02" w:rsidRDefault="00605F02" w:rsidP="00605F02">
      <w:pPr>
        <w:pStyle w:val="Corpo"/>
      </w:pPr>
    </w:p>
    <w:p w:rsidR="00605F02" w:rsidRDefault="00605F02" w:rsidP="00605F02">
      <w:pPr>
        <w:pStyle w:val="Corpo"/>
        <w:jc w:val="center"/>
      </w:pPr>
      <w:proofErr w:type="spellStart"/>
      <w:r>
        <w:rPr>
          <w:lang w:val="en-US"/>
        </w:rPr>
        <w:t>Poder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Legislativo</w:t>
      </w:r>
      <w:proofErr w:type="spellEnd"/>
      <w:r>
        <w:rPr>
          <w:lang w:val="en-US"/>
        </w:rPr>
        <w:t xml:space="preserve"> Municipal, </w:t>
      </w:r>
      <w:proofErr w:type="gramStart"/>
      <w:r>
        <w:t>09</w:t>
      </w:r>
      <w:r>
        <w:rPr>
          <w:lang w:val="en-US"/>
        </w:rPr>
        <w:t xml:space="preserve"> de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junho</w:t>
      </w:r>
      <w:proofErr w:type="spellEnd"/>
      <w:r>
        <w:rPr>
          <w:lang w:val="en-US"/>
        </w:rPr>
        <w:t xml:space="preserve"> de 2015</w:t>
      </w:r>
    </w:p>
    <w:p w:rsidR="003E7455" w:rsidRDefault="003E7455" w:rsidP="003E7455">
      <w:pPr>
        <w:spacing w:line="360" w:lineRule="auto"/>
        <w:jc w:val="center"/>
        <w:rPr>
          <w:sz w:val="22"/>
        </w:rPr>
      </w:pPr>
    </w:p>
    <w:p w:rsidR="003E7455" w:rsidRDefault="007F3ECF" w:rsidP="003E7455">
      <w:pPr>
        <w:spacing w:line="276" w:lineRule="auto"/>
        <w:jc w:val="center"/>
        <w:rPr>
          <w:b/>
          <w:sz w:val="22"/>
        </w:rPr>
      </w:pPr>
      <w:proofErr w:type="spellStart"/>
      <w:r>
        <w:rPr>
          <w:b/>
          <w:sz w:val="22"/>
        </w:rPr>
        <w:t>Adryano</w:t>
      </w:r>
      <w:proofErr w:type="spellEnd"/>
      <w:r>
        <w:rPr>
          <w:b/>
          <w:sz w:val="22"/>
        </w:rPr>
        <w:t xml:space="preserve"> de </w:t>
      </w:r>
      <w:proofErr w:type="spellStart"/>
      <w:r>
        <w:rPr>
          <w:b/>
          <w:sz w:val="22"/>
        </w:rPr>
        <w:t>Mazzi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Sottoriva</w:t>
      </w:r>
      <w:proofErr w:type="spellEnd"/>
    </w:p>
    <w:p w:rsidR="00605F02" w:rsidRPr="003E7455" w:rsidRDefault="007F3ECF" w:rsidP="00605F02">
      <w:pPr>
        <w:spacing w:line="276" w:lineRule="auto"/>
        <w:jc w:val="center"/>
        <w:rPr>
          <w:sz w:val="22"/>
        </w:rPr>
      </w:pPr>
      <w:r>
        <w:rPr>
          <w:b/>
          <w:sz w:val="22"/>
        </w:rPr>
        <w:t>Presidente da Câmara Municipal de Itaúna do Sul</w:t>
      </w:r>
      <w:r w:rsidR="00963CEF">
        <w:rPr>
          <w:b/>
          <w:sz w:val="22"/>
        </w:rPr>
        <w:t>D</w:t>
      </w:r>
      <w:bookmarkStart w:id="0" w:name="_GoBack"/>
      <w:bookmarkEnd w:id="0"/>
    </w:p>
    <w:sectPr w:rsidR="00605F02" w:rsidRPr="003E7455" w:rsidSect="007F3ECF">
      <w:headerReference w:type="default" r:id="rId8"/>
      <w:pgSz w:w="11906" w:h="16838"/>
      <w:pgMar w:top="-2410" w:right="1701" w:bottom="1134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73E" w:rsidRDefault="00A6373E" w:rsidP="006746EF">
      <w:r>
        <w:separator/>
      </w:r>
    </w:p>
  </w:endnote>
  <w:endnote w:type="continuationSeparator" w:id="0">
    <w:p w:rsidR="00A6373E" w:rsidRDefault="00A6373E" w:rsidP="0067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73E" w:rsidRDefault="00A6373E" w:rsidP="006746EF">
      <w:r>
        <w:separator/>
      </w:r>
    </w:p>
  </w:footnote>
  <w:footnote w:type="continuationSeparator" w:id="0">
    <w:p w:rsidR="00A6373E" w:rsidRDefault="00A6373E" w:rsidP="00674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B86" w:rsidRPr="00E66B86" w:rsidRDefault="00E66B86" w:rsidP="004A1E9A">
    <w:pPr>
      <w:pStyle w:val="Cabealho"/>
      <w:ind w:left="2410"/>
      <w:jc w:val="center"/>
      <w:rPr>
        <w:rFonts w:ascii="Times New Roman" w:hAnsi="Times New Roman" w:cs="Times New Roman"/>
        <w:b/>
        <w:sz w:val="20"/>
        <w:szCs w:val="24"/>
      </w:rPr>
    </w:pPr>
    <w:r w:rsidRPr="00E66B86">
      <w:rPr>
        <w:rFonts w:ascii="Times New Roman" w:hAnsi="Times New Roman" w:cs="Times New Roman"/>
        <w:noProof/>
        <w:sz w:val="20"/>
        <w:szCs w:val="24"/>
        <w:lang w:eastAsia="pt-BR"/>
      </w:rPr>
      <w:drawing>
        <wp:anchor distT="0" distB="0" distL="114300" distR="114300" simplePos="0" relativeHeight="251658240" behindDoc="1" locked="0" layoutInCell="0" allowOverlap="1" wp14:anchorId="64A5C9A0" wp14:editId="4734FD27">
          <wp:simplePos x="0" y="0"/>
          <wp:positionH relativeFrom="column">
            <wp:posOffset>300355</wp:posOffset>
          </wp:positionH>
          <wp:positionV relativeFrom="paragraph">
            <wp:posOffset>-249555</wp:posOffset>
          </wp:positionV>
          <wp:extent cx="1191260" cy="1066800"/>
          <wp:effectExtent l="0" t="0" r="8890" b="0"/>
          <wp:wrapNone/>
          <wp:docPr id="21" name="Imagem 21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B86">
      <w:rPr>
        <w:rFonts w:ascii="Times New Roman" w:hAnsi="Times New Roman" w:cs="Times New Roman"/>
        <w:b/>
        <w:noProof/>
        <w:sz w:val="20"/>
        <w:szCs w:val="24"/>
        <w:lang w:eastAsia="pt-BR"/>
      </w:rPr>
      <w:t>CÂMARA MUNICIPAL DE</w:t>
    </w:r>
    <w:r w:rsidRPr="00E66B86">
      <w:rPr>
        <w:rFonts w:ascii="Times New Roman" w:hAnsi="Times New Roman" w:cs="Times New Roman"/>
        <w:b/>
        <w:sz w:val="20"/>
        <w:szCs w:val="24"/>
      </w:rPr>
      <w:t xml:space="preserve"> ITAÚNA DO SUL</w:t>
    </w:r>
  </w:p>
  <w:p w:rsidR="00E66B86" w:rsidRPr="00E66B86" w:rsidRDefault="00E66B86" w:rsidP="004A1E9A">
    <w:pPr>
      <w:pStyle w:val="Cabealho"/>
      <w:ind w:left="2410"/>
      <w:jc w:val="center"/>
      <w:rPr>
        <w:rFonts w:ascii="Times New Roman" w:hAnsi="Times New Roman" w:cs="Times New Roman"/>
        <w:b/>
        <w:sz w:val="20"/>
        <w:szCs w:val="24"/>
      </w:rPr>
    </w:pPr>
    <w:r w:rsidRPr="00E66B86">
      <w:rPr>
        <w:rFonts w:ascii="Times New Roman" w:hAnsi="Times New Roman" w:cs="Times New Roman"/>
        <w:b/>
        <w:sz w:val="20"/>
        <w:szCs w:val="24"/>
      </w:rPr>
      <w:t xml:space="preserve"> ESTADO DO PARANÁ</w:t>
    </w:r>
  </w:p>
  <w:p w:rsidR="00E66B86" w:rsidRPr="00E66B86" w:rsidRDefault="00E66B86" w:rsidP="004A1E9A">
    <w:pPr>
      <w:pStyle w:val="Cabealho"/>
      <w:ind w:left="2410"/>
      <w:jc w:val="center"/>
      <w:rPr>
        <w:rFonts w:ascii="Times New Roman" w:hAnsi="Times New Roman" w:cs="Times New Roman"/>
        <w:sz w:val="20"/>
        <w:szCs w:val="24"/>
      </w:rPr>
    </w:pPr>
    <w:r w:rsidRPr="00E66B86">
      <w:rPr>
        <w:rFonts w:ascii="Times New Roman" w:hAnsi="Times New Roman" w:cs="Times New Roman"/>
        <w:sz w:val="20"/>
        <w:szCs w:val="24"/>
      </w:rPr>
      <w:t>Situado na Avenida Brasil, nº. 883</w:t>
    </w:r>
  </w:p>
  <w:p w:rsidR="00E66B86" w:rsidRPr="00E66B86" w:rsidRDefault="00E66B86" w:rsidP="004A1E9A">
    <w:pPr>
      <w:pStyle w:val="Cabealho"/>
      <w:ind w:left="2410"/>
      <w:jc w:val="center"/>
      <w:rPr>
        <w:rFonts w:ascii="Times New Roman" w:hAnsi="Times New Roman" w:cs="Times New Roman"/>
        <w:sz w:val="20"/>
        <w:szCs w:val="24"/>
      </w:rPr>
    </w:pPr>
    <w:r w:rsidRPr="00E66B86">
      <w:rPr>
        <w:rFonts w:ascii="Times New Roman" w:hAnsi="Times New Roman" w:cs="Times New Roman"/>
        <w:sz w:val="20"/>
        <w:szCs w:val="24"/>
      </w:rPr>
      <w:t>CEP – 87980-000 – Centro – Itaúna do Sul – PR</w:t>
    </w:r>
  </w:p>
  <w:p w:rsidR="00E66B86" w:rsidRDefault="00E66B86" w:rsidP="004A1E9A">
    <w:pPr>
      <w:pStyle w:val="Cabealho"/>
      <w:ind w:left="2410"/>
      <w:jc w:val="center"/>
      <w:rPr>
        <w:rFonts w:ascii="Times New Roman" w:hAnsi="Times New Roman" w:cs="Times New Roman"/>
        <w:sz w:val="20"/>
        <w:szCs w:val="24"/>
      </w:rPr>
    </w:pPr>
    <w:r w:rsidRPr="00E66B86">
      <w:rPr>
        <w:rFonts w:ascii="Times New Roman" w:hAnsi="Times New Roman" w:cs="Times New Roman"/>
        <w:sz w:val="20"/>
        <w:szCs w:val="24"/>
      </w:rPr>
      <w:t>Fone: (44) 3436-1659</w:t>
    </w:r>
    <w:r>
      <w:rPr>
        <w:rFonts w:ascii="Times New Roman" w:hAnsi="Times New Roman" w:cs="Times New Roman"/>
        <w:sz w:val="20"/>
        <w:szCs w:val="24"/>
      </w:rPr>
      <w:t xml:space="preserve"> / http://www.itaunadosul.pr.leg.br</w:t>
    </w:r>
  </w:p>
  <w:p w:rsidR="00E66B86" w:rsidRPr="00E66B86" w:rsidRDefault="00E66B86" w:rsidP="004A1E9A">
    <w:pPr>
      <w:pStyle w:val="Cabealho"/>
      <w:ind w:left="2410"/>
      <w:jc w:val="center"/>
      <w:rPr>
        <w:rFonts w:ascii="Times New Roman" w:hAnsi="Times New Roman" w:cs="Times New Roman"/>
        <w:sz w:val="20"/>
        <w:szCs w:val="24"/>
      </w:rPr>
    </w:pPr>
    <w:r>
      <w:rPr>
        <w:rFonts w:ascii="Times New Roman" w:hAnsi="Times New Roman" w:cs="Times New Roman"/>
        <w:sz w:val="20"/>
        <w:szCs w:val="24"/>
      </w:rPr>
      <w:t>CNPJ: 80.611.635/0001-64</w:t>
    </w:r>
  </w:p>
  <w:p w:rsidR="00E66B86" w:rsidRDefault="00E66B86" w:rsidP="00066461">
    <w:pPr>
      <w:pStyle w:val="Cabealho"/>
      <w:pBdr>
        <w:bottom w:val="thinThickSmallGap" w:sz="24" w:space="0" w:color="auto"/>
      </w:pBdr>
      <w:tabs>
        <w:tab w:val="clear" w:pos="8504"/>
      </w:tabs>
      <w:ind w:left="-1701" w:right="-1701"/>
      <w:jc w:val="center"/>
      <w:rPr>
        <w:rFonts w:ascii="Arial" w:hAnsi="Arial" w:cs="Arial"/>
        <w:sz w:val="20"/>
        <w:szCs w:val="24"/>
      </w:rPr>
    </w:pPr>
  </w:p>
  <w:p w:rsidR="00E66B86" w:rsidRDefault="00E66B86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32C81"/>
    <w:multiLevelType w:val="hybridMultilevel"/>
    <w:tmpl w:val="C7024CD6"/>
    <w:lvl w:ilvl="0" w:tplc="650CEA94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3B"/>
    <w:rsid w:val="00026853"/>
    <w:rsid w:val="0005010B"/>
    <w:rsid w:val="00066461"/>
    <w:rsid w:val="000B45FF"/>
    <w:rsid w:val="000D5677"/>
    <w:rsid w:val="00104BD5"/>
    <w:rsid w:val="00107EF8"/>
    <w:rsid w:val="001460A6"/>
    <w:rsid w:val="00215FED"/>
    <w:rsid w:val="002250FF"/>
    <w:rsid w:val="00237F21"/>
    <w:rsid w:val="002444D2"/>
    <w:rsid w:val="002605ED"/>
    <w:rsid w:val="002B3554"/>
    <w:rsid w:val="002B6344"/>
    <w:rsid w:val="00354FBE"/>
    <w:rsid w:val="003572DD"/>
    <w:rsid w:val="00384D42"/>
    <w:rsid w:val="003C6018"/>
    <w:rsid w:val="003E073C"/>
    <w:rsid w:val="003E7455"/>
    <w:rsid w:val="00443455"/>
    <w:rsid w:val="004A1E9A"/>
    <w:rsid w:val="004F03A3"/>
    <w:rsid w:val="0052487F"/>
    <w:rsid w:val="00526E42"/>
    <w:rsid w:val="005C3703"/>
    <w:rsid w:val="00605F02"/>
    <w:rsid w:val="006075D7"/>
    <w:rsid w:val="00640C5F"/>
    <w:rsid w:val="006545B5"/>
    <w:rsid w:val="006746EF"/>
    <w:rsid w:val="00676B99"/>
    <w:rsid w:val="00693DAC"/>
    <w:rsid w:val="006C7447"/>
    <w:rsid w:val="006E00F9"/>
    <w:rsid w:val="006E2557"/>
    <w:rsid w:val="006E3E26"/>
    <w:rsid w:val="006F415E"/>
    <w:rsid w:val="006F54BD"/>
    <w:rsid w:val="007161B7"/>
    <w:rsid w:val="00787DD7"/>
    <w:rsid w:val="007B64C1"/>
    <w:rsid w:val="007C0F15"/>
    <w:rsid w:val="007F3ECF"/>
    <w:rsid w:val="007F523B"/>
    <w:rsid w:val="00833D6E"/>
    <w:rsid w:val="008A6C37"/>
    <w:rsid w:val="008C4D30"/>
    <w:rsid w:val="00930EC7"/>
    <w:rsid w:val="00963CEF"/>
    <w:rsid w:val="0097058E"/>
    <w:rsid w:val="009976CA"/>
    <w:rsid w:val="00A61F2E"/>
    <w:rsid w:val="00A6373E"/>
    <w:rsid w:val="00A95BB2"/>
    <w:rsid w:val="00AC1785"/>
    <w:rsid w:val="00AC4AA8"/>
    <w:rsid w:val="00B07999"/>
    <w:rsid w:val="00B72420"/>
    <w:rsid w:val="00C131A0"/>
    <w:rsid w:val="00C80808"/>
    <w:rsid w:val="00CB0942"/>
    <w:rsid w:val="00CD3272"/>
    <w:rsid w:val="00D05C08"/>
    <w:rsid w:val="00D51674"/>
    <w:rsid w:val="00D55D55"/>
    <w:rsid w:val="00D95D69"/>
    <w:rsid w:val="00E17D73"/>
    <w:rsid w:val="00E25334"/>
    <w:rsid w:val="00E66B86"/>
    <w:rsid w:val="00E744FE"/>
    <w:rsid w:val="00F07FDA"/>
    <w:rsid w:val="00F31C37"/>
    <w:rsid w:val="00F57122"/>
    <w:rsid w:val="00F935B1"/>
    <w:rsid w:val="00FD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42C78F-41A2-47B0-AA51-DDAF169F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46EF"/>
  </w:style>
  <w:style w:type="paragraph" w:styleId="Rodap">
    <w:name w:val="footer"/>
    <w:basedOn w:val="Normal"/>
    <w:link w:val="Rodap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746EF"/>
  </w:style>
  <w:style w:type="paragraph" w:styleId="Textodebalo">
    <w:name w:val="Balloon Text"/>
    <w:basedOn w:val="Normal"/>
    <w:link w:val="TextodebaloChar"/>
    <w:uiPriority w:val="99"/>
    <w:semiHidden/>
    <w:unhideWhenUsed/>
    <w:rsid w:val="006746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6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6746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9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D55D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customStyle="1" w:styleId="TTULO">
    <w:name w:val="TÍTULO"/>
    <w:rsid w:val="00D55D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" w:eastAsia="Arial Unicode MS" w:hAnsi="Arial Unicode MS" w:cs="Arial Unicode MS"/>
      <w:b/>
      <w:bCs/>
      <w:color w:val="000000"/>
      <w:sz w:val="24"/>
      <w:szCs w:val="24"/>
      <w:u w:color="000000"/>
      <w:bdr w:val="nil"/>
      <w:lang w:val="pt-PT" w:eastAsia="pt-BR"/>
    </w:rPr>
  </w:style>
  <w:style w:type="paragraph" w:styleId="Subttulo">
    <w:name w:val="Subtitle"/>
    <w:next w:val="Corpo"/>
    <w:link w:val="SubttuloChar"/>
    <w:rsid w:val="00D55D55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40"/>
      <w:szCs w:val="40"/>
      <w:bdr w:val="nil"/>
      <w:lang w:eastAsia="pt-BR"/>
    </w:rPr>
  </w:style>
  <w:style w:type="character" w:customStyle="1" w:styleId="SubttuloChar">
    <w:name w:val="Subtítulo Char"/>
    <w:basedOn w:val="Fontepargpadro"/>
    <w:link w:val="Subttulo"/>
    <w:rsid w:val="00D55D55"/>
    <w:rPr>
      <w:rFonts w:ascii="Helvetica" w:eastAsia="Arial Unicode MS" w:hAnsi="Arial Unicode MS" w:cs="Arial Unicode MS"/>
      <w:color w:val="000000"/>
      <w:sz w:val="40"/>
      <w:szCs w:val="40"/>
      <w:bdr w:val="nil"/>
      <w:lang w:eastAsia="pt-BR"/>
    </w:rPr>
  </w:style>
  <w:style w:type="paragraph" w:styleId="Corpodetexto3">
    <w:name w:val="Body Text 3"/>
    <w:link w:val="Corpodetexto3Char"/>
    <w:rsid w:val="00D55D55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Arial" w:eastAsia="Arial" w:hAnsi="Arial" w:cs="Arial"/>
      <w:color w:val="0000FF"/>
      <w:sz w:val="16"/>
      <w:szCs w:val="16"/>
      <w:u w:color="0000FF"/>
      <w:bdr w:val="ni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55D55"/>
    <w:rPr>
      <w:rFonts w:ascii="Arial" w:eastAsia="Arial" w:hAnsi="Arial" w:cs="Arial"/>
      <w:color w:val="0000FF"/>
      <w:sz w:val="16"/>
      <w:szCs w:val="16"/>
      <w:u w:color="0000FF"/>
      <w:bdr w:val="nil"/>
      <w:lang w:eastAsia="pt-BR"/>
    </w:rPr>
  </w:style>
  <w:style w:type="paragraph" w:customStyle="1" w:styleId="Estiloartigo12ptDepoisde0pt">
    <w:name w:val="Estilo artigo + 12 pt Depois de:  0 pt"/>
    <w:rsid w:val="00D55D55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jc w:val="both"/>
    </w:pPr>
    <w:rPr>
      <w:rFonts w:ascii="Arial Unicode MS" w:eastAsia="Arial Unicode MS" w:hAnsi="Arial" w:cs="Arial Unicode MS"/>
      <w:color w:val="000000"/>
      <w:sz w:val="24"/>
      <w:szCs w:val="24"/>
      <w:u w:color="000000"/>
      <w:bdr w:val="nil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26E4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26E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66B86"/>
    <w:rPr>
      <w:color w:val="0000FF" w:themeColor="hyperlink"/>
      <w:u w:val="single"/>
    </w:rPr>
  </w:style>
  <w:style w:type="table" w:customStyle="1" w:styleId="TableNormal">
    <w:name w:val="Table Normal"/>
    <w:rsid w:val="00605F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ela2">
    <w:name w:val="Estilo de Tabela 2"/>
    <w:rsid w:val="00605F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FB471-84EF-4A4F-8DDC-BAF0AA09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ITAÚNA DO SUL</dc:creator>
  <cp:lastModifiedBy>Câmara Municipal de Itaúna do Sul</cp:lastModifiedBy>
  <cp:revision>2</cp:revision>
  <cp:lastPrinted>2016-06-09T15:39:00Z</cp:lastPrinted>
  <dcterms:created xsi:type="dcterms:W3CDTF">2016-06-09T17:06:00Z</dcterms:created>
  <dcterms:modified xsi:type="dcterms:W3CDTF">2016-06-09T17:06:00Z</dcterms:modified>
</cp:coreProperties>
</file>